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374A8" w14:textId="77777777" w:rsidR="00A84478" w:rsidRPr="0052501C" w:rsidRDefault="00A84478" w:rsidP="00A84478">
      <w:pPr>
        <w:pStyle w:val="Titre2"/>
        <w:rPr>
          <w:rFonts w:ascii="Marianne" w:hAnsi="Marianne" w:cs="Arial"/>
          <w:b w:val="0"/>
          <w:noProof/>
          <w:sz w:val="28"/>
          <w:szCs w:val="28"/>
          <w14:ligatures w14:val="standardContextual"/>
        </w:rPr>
      </w:pPr>
      <w:bookmarkStart w:id="0" w:name="_Toc2754914"/>
    </w:p>
    <w:p w14:paraId="15FCB67A" w14:textId="77777777" w:rsidR="00A84478" w:rsidRPr="0052501C" w:rsidRDefault="00A84478" w:rsidP="00A84478">
      <w:pPr>
        <w:rPr>
          <w:rFonts w:ascii="Marianne" w:hAnsi="Marianne"/>
        </w:rPr>
      </w:pPr>
    </w:p>
    <w:p w14:paraId="63A5F324" w14:textId="673A4D46" w:rsidR="00A84478" w:rsidRPr="0052501C" w:rsidRDefault="00A84478" w:rsidP="00D23F55">
      <w:pPr>
        <w:jc w:val="center"/>
        <w:rPr>
          <w:rFonts w:ascii="Marianne" w:hAnsi="Marianne"/>
          <w:b/>
          <w:bCs/>
          <w:sz w:val="32"/>
          <w:szCs w:val="32"/>
        </w:rPr>
      </w:pPr>
      <w:r w:rsidRPr="0052501C">
        <w:rPr>
          <w:rFonts w:ascii="Marianne" w:hAnsi="Marianne"/>
          <w:b/>
          <w:bCs/>
          <w:sz w:val="32"/>
          <w:szCs w:val="32"/>
        </w:rPr>
        <w:t>FICHE DE CANDIDATURE</w:t>
      </w:r>
      <w:bookmarkEnd w:id="0"/>
    </w:p>
    <w:p w14:paraId="706D9E57" w14:textId="71564F98" w:rsidR="00A84478" w:rsidRPr="0052501C" w:rsidRDefault="00A84478" w:rsidP="00A84478">
      <w:pPr>
        <w:jc w:val="center"/>
        <w:rPr>
          <w:rFonts w:ascii="Marianne" w:hAnsi="Marianne" w:cs="Arial"/>
        </w:rPr>
      </w:pPr>
    </w:p>
    <w:p w14:paraId="38606FE2" w14:textId="77777777" w:rsidR="00A84478" w:rsidRPr="0052501C" w:rsidRDefault="00A84478" w:rsidP="00A84478">
      <w:pPr>
        <w:jc w:val="center"/>
        <w:rPr>
          <w:rFonts w:ascii="Marianne" w:hAnsi="Marianne" w:cs="Arial"/>
        </w:rPr>
      </w:pPr>
    </w:p>
    <w:p w14:paraId="257C8AF3" w14:textId="6347A988" w:rsidR="00A84478" w:rsidRPr="0052501C" w:rsidRDefault="00A84478" w:rsidP="00A84478">
      <w:pPr>
        <w:jc w:val="center"/>
        <w:rPr>
          <w:rFonts w:ascii="Marianne" w:hAnsi="Marianne" w:cstheme="minorHAnsi"/>
          <w:b/>
          <w:bCs/>
          <w:sz w:val="36"/>
          <w:szCs w:val="36"/>
        </w:rPr>
      </w:pPr>
      <w:r w:rsidRPr="0052501C">
        <w:rPr>
          <w:rFonts w:ascii="Marianne" w:hAnsi="Marianne" w:cstheme="minorHAnsi"/>
          <w:b/>
          <w:bCs/>
          <w:sz w:val="36"/>
          <w:szCs w:val="36"/>
        </w:rPr>
        <w:t xml:space="preserve">Appel à </w:t>
      </w:r>
      <w:r w:rsidR="007C6CF0" w:rsidRPr="0052501C">
        <w:rPr>
          <w:rFonts w:ascii="Marianne" w:hAnsi="Marianne" w:cstheme="minorHAnsi"/>
          <w:b/>
          <w:bCs/>
          <w:sz w:val="36"/>
          <w:szCs w:val="36"/>
        </w:rPr>
        <w:t>candidatures</w:t>
      </w:r>
      <w:r w:rsidRPr="0052501C">
        <w:rPr>
          <w:rFonts w:ascii="Marianne" w:hAnsi="Marianne" w:cstheme="minorHAnsi"/>
          <w:b/>
          <w:bCs/>
          <w:sz w:val="36"/>
          <w:szCs w:val="36"/>
        </w:rPr>
        <w:t xml:space="preserve"> «</w:t>
      </w:r>
      <w:r w:rsidRPr="0052501C">
        <w:rPr>
          <w:rFonts w:ascii="Calibri" w:hAnsi="Calibri" w:cs="Calibri"/>
          <w:b/>
          <w:bCs/>
          <w:sz w:val="36"/>
          <w:szCs w:val="36"/>
        </w:rPr>
        <w:t> </w:t>
      </w:r>
      <w:r w:rsidR="007A223B" w:rsidRPr="0052501C">
        <w:rPr>
          <w:rFonts w:ascii="Marianne" w:hAnsi="Marianne" w:cstheme="minorHAnsi"/>
          <w:b/>
          <w:bCs/>
          <w:sz w:val="36"/>
          <w:szCs w:val="36"/>
        </w:rPr>
        <w:t xml:space="preserve">accompagnement au </w:t>
      </w:r>
      <w:r w:rsidR="00B565B0" w:rsidRPr="0052501C">
        <w:rPr>
          <w:rFonts w:ascii="Marianne" w:hAnsi="Marianne" w:cstheme="minorHAnsi"/>
          <w:b/>
          <w:bCs/>
          <w:sz w:val="36"/>
          <w:szCs w:val="36"/>
        </w:rPr>
        <w:t>changement de comportements – tri à la source des biodéchets</w:t>
      </w:r>
      <w:r w:rsidR="003D7AC5" w:rsidRPr="0052501C">
        <w:rPr>
          <w:rFonts w:ascii="Marianne" w:hAnsi="Marianne" w:cstheme="minorHAnsi"/>
          <w:b/>
          <w:bCs/>
          <w:sz w:val="36"/>
          <w:szCs w:val="36"/>
        </w:rPr>
        <w:t xml:space="preserve"> </w:t>
      </w:r>
      <w:r w:rsidRPr="0052501C">
        <w:rPr>
          <w:rFonts w:ascii="Marianne" w:hAnsi="Marianne" w:cstheme="minorHAnsi"/>
          <w:b/>
          <w:bCs/>
          <w:sz w:val="36"/>
          <w:szCs w:val="36"/>
        </w:rPr>
        <w:t>»</w:t>
      </w:r>
      <w:r w:rsidRPr="0052501C">
        <w:rPr>
          <w:rFonts w:ascii="Calibri" w:hAnsi="Calibri" w:cs="Calibri"/>
          <w:b/>
          <w:bCs/>
          <w:sz w:val="36"/>
          <w:szCs w:val="36"/>
        </w:rPr>
        <w:t> </w:t>
      </w:r>
      <w:r w:rsidRPr="0052501C">
        <w:rPr>
          <w:rFonts w:ascii="Marianne" w:hAnsi="Marianne" w:cstheme="minorHAnsi"/>
          <w:b/>
          <w:bCs/>
          <w:sz w:val="36"/>
          <w:szCs w:val="36"/>
        </w:rPr>
        <w:t>:</w:t>
      </w:r>
    </w:p>
    <w:p w14:paraId="6B6AF372" w14:textId="77777777" w:rsidR="00871B64" w:rsidRPr="0052501C" w:rsidRDefault="00871B64" w:rsidP="00871B64">
      <w:pPr>
        <w:jc w:val="center"/>
        <w:rPr>
          <w:rFonts w:ascii="Marianne" w:hAnsi="Marianne" w:cstheme="minorHAnsi"/>
          <w:b/>
          <w:bCs/>
          <w:sz w:val="28"/>
          <w:szCs w:val="28"/>
        </w:rPr>
      </w:pPr>
      <w:r w:rsidRPr="0052501C">
        <w:rPr>
          <w:rFonts w:ascii="Marianne" w:hAnsi="Marianne" w:cstheme="minorHAnsi"/>
          <w:b/>
          <w:bCs/>
          <w:sz w:val="28"/>
          <w:szCs w:val="28"/>
        </w:rPr>
        <w:t>Soutien à la mise en place de démarches expérimentales d’accompagnement au changement de comportements de tri à la source des biodéchets en Normandie</w:t>
      </w:r>
    </w:p>
    <w:p w14:paraId="30CF934B" w14:textId="3B62ACAD" w:rsidR="00A84478" w:rsidRPr="0052501C" w:rsidRDefault="00A84478" w:rsidP="00A84478">
      <w:pPr>
        <w:rPr>
          <w:rFonts w:ascii="Marianne" w:hAnsi="Marianne" w:cstheme="minorHAnsi"/>
          <w:sz w:val="32"/>
          <w:szCs w:val="32"/>
        </w:rPr>
      </w:pPr>
    </w:p>
    <w:p w14:paraId="440CB710" w14:textId="4CECE163" w:rsidR="00A84478" w:rsidRPr="0052501C" w:rsidRDefault="00A84478" w:rsidP="00A84478">
      <w:pPr>
        <w:jc w:val="center"/>
        <w:rPr>
          <w:rFonts w:ascii="Marianne" w:hAnsi="Marianne" w:cstheme="minorHAnsi"/>
        </w:rPr>
      </w:pPr>
    </w:p>
    <w:p w14:paraId="36D7BE8C" w14:textId="4DCBB3EC" w:rsidR="00A84478" w:rsidRPr="0052501C" w:rsidRDefault="00A84478" w:rsidP="00A84478">
      <w:pPr>
        <w:jc w:val="center"/>
        <w:rPr>
          <w:rFonts w:ascii="Marianne" w:hAnsi="Marianne" w:cstheme="minorHAnsi"/>
          <w:bCs/>
          <w:sz w:val="28"/>
          <w:szCs w:val="28"/>
        </w:rPr>
      </w:pPr>
      <w:r w:rsidRPr="0052501C">
        <w:rPr>
          <w:rFonts w:ascii="Marianne" w:hAnsi="Marianne" w:cstheme="minorHAnsi"/>
          <w:bCs/>
          <w:sz w:val="28"/>
          <w:szCs w:val="28"/>
        </w:rPr>
        <w:t>Date limite de dépôt d’une candidature</w:t>
      </w:r>
      <w:r w:rsidRPr="0052501C">
        <w:rPr>
          <w:rFonts w:ascii="Calibri" w:hAnsi="Calibri" w:cs="Calibri"/>
          <w:bCs/>
          <w:sz w:val="28"/>
          <w:szCs w:val="28"/>
        </w:rPr>
        <w:t> </w:t>
      </w:r>
      <w:r w:rsidRPr="0052501C">
        <w:rPr>
          <w:rFonts w:ascii="Marianne" w:hAnsi="Marianne" w:cstheme="minorHAnsi"/>
          <w:bCs/>
          <w:sz w:val="28"/>
          <w:szCs w:val="28"/>
        </w:rPr>
        <w:t xml:space="preserve">: </w:t>
      </w:r>
      <w:r w:rsidR="004200DD">
        <w:rPr>
          <w:rFonts w:ascii="Marianne" w:hAnsi="Marianne" w:cstheme="minorHAnsi"/>
          <w:bCs/>
          <w:sz w:val="28"/>
          <w:szCs w:val="28"/>
        </w:rPr>
        <w:t>31</w:t>
      </w:r>
      <w:r w:rsidR="003955D1" w:rsidRPr="0052501C">
        <w:rPr>
          <w:rFonts w:ascii="Marianne" w:hAnsi="Marianne" w:cstheme="minorHAnsi"/>
          <w:bCs/>
          <w:sz w:val="28"/>
          <w:szCs w:val="28"/>
        </w:rPr>
        <w:t xml:space="preserve"> mai</w:t>
      </w:r>
      <w:r w:rsidRPr="0052501C">
        <w:rPr>
          <w:rFonts w:ascii="Marianne" w:hAnsi="Marianne" w:cstheme="minorHAnsi"/>
          <w:bCs/>
          <w:sz w:val="28"/>
          <w:szCs w:val="28"/>
        </w:rPr>
        <w:t xml:space="preserve"> 20</w:t>
      </w:r>
      <w:r w:rsidR="008C6C46" w:rsidRPr="0052501C">
        <w:rPr>
          <w:rFonts w:ascii="Marianne" w:hAnsi="Marianne" w:cstheme="minorHAnsi"/>
          <w:bCs/>
          <w:sz w:val="28"/>
          <w:szCs w:val="28"/>
        </w:rPr>
        <w:t>2</w:t>
      </w:r>
      <w:r w:rsidRPr="0052501C">
        <w:rPr>
          <w:rFonts w:ascii="Marianne" w:hAnsi="Marianne" w:cstheme="minorHAnsi"/>
          <w:bCs/>
          <w:sz w:val="28"/>
          <w:szCs w:val="28"/>
        </w:rPr>
        <w:t>4.</w:t>
      </w:r>
    </w:p>
    <w:p w14:paraId="0DB5E39E" w14:textId="77777777" w:rsidR="00A84478" w:rsidRPr="0052501C" w:rsidRDefault="00A84478" w:rsidP="00A84478">
      <w:pPr>
        <w:jc w:val="center"/>
        <w:rPr>
          <w:rFonts w:ascii="Marianne" w:hAnsi="Marianne" w:cs="Arial"/>
        </w:rPr>
      </w:pPr>
    </w:p>
    <w:p w14:paraId="4E72A95B" w14:textId="5E2DE23D" w:rsidR="00A84478" w:rsidRPr="0052501C" w:rsidRDefault="00A84478">
      <w:pPr>
        <w:spacing w:after="160" w:line="259" w:lineRule="auto"/>
        <w:rPr>
          <w:rFonts w:ascii="Marianne" w:hAnsi="Marianne"/>
        </w:rPr>
      </w:pPr>
      <w:r w:rsidRPr="0052501C">
        <w:rPr>
          <w:rFonts w:ascii="Marianne" w:hAnsi="Marianne"/>
        </w:rPr>
        <w:br w:type="page"/>
      </w:r>
    </w:p>
    <w:p w14:paraId="214D38BF" w14:textId="77777777" w:rsidR="00646A2B" w:rsidRPr="0052501C" w:rsidRDefault="00646A2B">
      <w:pPr>
        <w:rPr>
          <w:rFonts w:ascii="Marianne" w:hAnsi="Marianne"/>
        </w:rPr>
      </w:pPr>
    </w:p>
    <w:sdt>
      <w:sdtPr>
        <w:rPr>
          <w:rFonts w:ascii="Marianne" w:eastAsiaTheme="minorHAnsi" w:hAnsi="Marianne" w:cstheme="minorBidi"/>
          <w:b/>
          <w:bCs/>
          <w:color w:val="auto"/>
          <w:sz w:val="28"/>
          <w:szCs w:val="28"/>
          <w:lang w:eastAsia="en-US"/>
        </w:rPr>
        <w:id w:val="-1710481133"/>
        <w:docPartObj>
          <w:docPartGallery w:val="Table of Contents"/>
          <w:docPartUnique/>
        </w:docPartObj>
      </w:sdtPr>
      <w:sdtEndPr>
        <w:rPr>
          <w:sz w:val="22"/>
          <w:szCs w:val="22"/>
        </w:rPr>
      </w:sdtEndPr>
      <w:sdtContent>
        <w:p w14:paraId="56B23154" w14:textId="3F878503" w:rsidR="00676539" w:rsidRPr="0052501C" w:rsidRDefault="00676539">
          <w:pPr>
            <w:pStyle w:val="En-ttedetabledesmatires"/>
            <w:rPr>
              <w:rFonts w:ascii="Marianne" w:hAnsi="Marianne"/>
              <w:b/>
              <w:bCs/>
              <w:sz w:val="28"/>
              <w:szCs w:val="28"/>
            </w:rPr>
          </w:pPr>
          <w:r w:rsidRPr="0052501C">
            <w:rPr>
              <w:rFonts w:ascii="Marianne" w:hAnsi="Marianne"/>
              <w:b/>
              <w:bCs/>
              <w:sz w:val="28"/>
              <w:szCs w:val="28"/>
            </w:rPr>
            <w:t>Table des matières</w:t>
          </w:r>
        </w:p>
        <w:p w14:paraId="5F09FE6D" w14:textId="72BDCBEC" w:rsidR="003955D1" w:rsidRPr="0052501C" w:rsidRDefault="00676539" w:rsidP="003955D1">
          <w:pPr>
            <w:pStyle w:val="TM1"/>
            <w:rPr>
              <w:rFonts w:ascii="Marianne" w:eastAsiaTheme="minorEastAsia" w:hAnsi="Marianne"/>
              <w:noProof/>
              <w:kern w:val="2"/>
              <w:sz w:val="20"/>
              <w:szCs w:val="20"/>
              <w:lang w:eastAsia="fr-FR"/>
              <w14:ligatures w14:val="standardContextual"/>
            </w:rPr>
          </w:pPr>
          <w:r w:rsidRPr="0052501C">
            <w:rPr>
              <w:rFonts w:ascii="Marianne" w:hAnsi="Marianne"/>
            </w:rPr>
            <w:fldChar w:fldCharType="begin"/>
          </w:r>
          <w:r w:rsidRPr="0052501C">
            <w:rPr>
              <w:rFonts w:ascii="Marianne" w:hAnsi="Marianne"/>
            </w:rPr>
            <w:instrText xml:space="preserve"> TOC \o "1-3" \h \z \u </w:instrText>
          </w:r>
          <w:r w:rsidRPr="0052501C">
            <w:rPr>
              <w:rFonts w:ascii="Marianne" w:hAnsi="Marianne"/>
            </w:rPr>
            <w:fldChar w:fldCharType="separate"/>
          </w:r>
          <w:hyperlink w:anchor="_Toc161322333" w:history="1">
            <w:r w:rsidR="003955D1" w:rsidRPr="0052501C">
              <w:rPr>
                <w:rStyle w:val="Lienhypertexte"/>
                <w:rFonts w:ascii="Marianne" w:hAnsi="Marianne"/>
                <w:b/>
                <w:bCs/>
                <w:noProof/>
                <w:sz w:val="20"/>
                <w:szCs w:val="20"/>
              </w:rPr>
              <w:t>Identification du porteur de projet</w:t>
            </w:r>
            <w:r w:rsidR="003955D1" w:rsidRPr="0052501C">
              <w:rPr>
                <w:rFonts w:ascii="Marianne" w:hAnsi="Marianne"/>
                <w:noProof/>
                <w:webHidden/>
                <w:sz w:val="20"/>
                <w:szCs w:val="20"/>
              </w:rPr>
              <w:tab/>
            </w:r>
            <w:r w:rsidR="003955D1" w:rsidRPr="0052501C">
              <w:rPr>
                <w:rFonts w:ascii="Marianne" w:hAnsi="Marianne"/>
                <w:noProof/>
                <w:webHidden/>
                <w:sz w:val="20"/>
                <w:szCs w:val="20"/>
              </w:rPr>
              <w:fldChar w:fldCharType="begin"/>
            </w:r>
            <w:r w:rsidR="003955D1" w:rsidRPr="0052501C">
              <w:rPr>
                <w:rFonts w:ascii="Marianne" w:hAnsi="Marianne"/>
                <w:noProof/>
                <w:webHidden/>
                <w:sz w:val="20"/>
                <w:szCs w:val="20"/>
              </w:rPr>
              <w:instrText xml:space="preserve"> PAGEREF _Toc161322333 \h </w:instrText>
            </w:r>
            <w:r w:rsidR="003955D1" w:rsidRPr="0052501C">
              <w:rPr>
                <w:rFonts w:ascii="Marianne" w:hAnsi="Marianne"/>
                <w:noProof/>
                <w:webHidden/>
                <w:sz w:val="20"/>
                <w:szCs w:val="20"/>
              </w:rPr>
            </w:r>
            <w:r w:rsidR="003955D1" w:rsidRPr="0052501C">
              <w:rPr>
                <w:rFonts w:ascii="Marianne" w:hAnsi="Marianne"/>
                <w:noProof/>
                <w:webHidden/>
                <w:sz w:val="20"/>
                <w:szCs w:val="20"/>
              </w:rPr>
              <w:fldChar w:fldCharType="separate"/>
            </w:r>
            <w:r w:rsidR="003955D1" w:rsidRPr="0052501C">
              <w:rPr>
                <w:rFonts w:ascii="Marianne" w:hAnsi="Marianne"/>
                <w:noProof/>
                <w:webHidden/>
                <w:sz w:val="20"/>
                <w:szCs w:val="20"/>
              </w:rPr>
              <w:t>3</w:t>
            </w:r>
            <w:r w:rsidR="003955D1" w:rsidRPr="0052501C">
              <w:rPr>
                <w:rFonts w:ascii="Marianne" w:hAnsi="Marianne"/>
                <w:noProof/>
                <w:webHidden/>
                <w:sz w:val="20"/>
                <w:szCs w:val="20"/>
              </w:rPr>
              <w:fldChar w:fldCharType="end"/>
            </w:r>
          </w:hyperlink>
        </w:p>
        <w:p w14:paraId="1D727643" w14:textId="48F4032A" w:rsidR="003955D1" w:rsidRPr="0052501C" w:rsidRDefault="004200DD" w:rsidP="003955D1">
          <w:pPr>
            <w:pStyle w:val="TM1"/>
            <w:rPr>
              <w:rFonts w:ascii="Marianne" w:eastAsiaTheme="minorEastAsia" w:hAnsi="Marianne"/>
              <w:noProof/>
              <w:kern w:val="2"/>
              <w:sz w:val="20"/>
              <w:szCs w:val="20"/>
              <w:lang w:eastAsia="fr-FR"/>
              <w14:ligatures w14:val="standardContextual"/>
            </w:rPr>
          </w:pPr>
          <w:hyperlink w:anchor="_Toc161322334" w:history="1">
            <w:r w:rsidR="003955D1" w:rsidRPr="0052501C">
              <w:rPr>
                <w:rStyle w:val="Lienhypertexte"/>
                <w:rFonts w:ascii="Marianne" w:hAnsi="Marianne"/>
                <w:b/>
                <w:bCs/>
                <w:noProof/>
                <w:sz w:val="20"/>
                <w:szCs w:val="20"/>
              </w:rPr>
              <w:t>Contexte</w:t>
            </w:r>
            <w:r w:rsidR="003955D1" w:rsidRPr="0052501C">
              <w:rPr>
                <w:rFonts w:ascii="Marianne" w:hAnsi="Marianne"/>
                <w:noProof/>
                <w:webHidden/>
                <w:sz w:val="20"/>
                <w:szCs w:val="20"/>
              </w:rPr>
              <w:tab/>
            </w:r>
            <w:r w:rsidR="003955D1" w:rsidRPr="0052501C">
              <w:rPr>
                <w:rFonts w:ascii="Marianne" w:hAnsi="Marianne"/>
                <w:noProof/>
                <w:webHidden/>
                <w:sz w:val="20"/>
                <w:szCs w:val="20"/>
              </w:rPr>
              <w:fldChar w:fldCharType="begin"/>
            </w:r>
            <w:r w:rsidR="003955D1" w:rsidRPr="0052501C">
              <w:rPr>
                <w:rFonts w:ascii="Marianne" w:hAnsi="Marianne"/>
                <w:noProof/>
                <w:webHidden/>
                <w:sz w:val="20"/>
                <w:szCs w:val="20"/>
              </w:rPr>
              <w:instrText xml:space="preserve"> PAGEREF _Toc161322334 \h </w:instrText>
            </w:r>
            <w:r w:rsidR="003955D1" w:rsidRPr="0052501C">
              <w:rPr>
                <w:rFonts w:ascii="Marianne" w:hAnsi="Marianne"/>
                <w:noProof/>
                <w:webHidden/>
                <w:sz w:val="20"/>
                <w:szCs w:val="20"/>
              </w:rPr>
            </w:r>
            <w:r w:rsidR="003955D1" w:rsidRPr="0052501C">
              <w:rPr>
                <w:rFonts w:ascii="Marianne" w:hAnsi="Marianne"/>
                <w:noProof/>
                <w:webHidden/>
                <w:sz w:val="20"/>
                <w:szCs w:val="20"/>
              </w:rPr>
              <w:fldChar w:fldCharType="separate"/>
            </w:r>
            <w:r w:rsidR="003955D1" w:rsidRPr="0052501C">
              <w:rPr>
                <w:rFonts w:ascii="Marianne" w:hAnsi="Marianne"/>
                <w:noProof/>
                <w:webHidden/>
                <w:sz w:val="20"/>
                <w:szCs w:val="20"/>
              </w:rPr>
              <w:t>3</w:t>
            </w:r>
            <w:r w:rsidR="003955D1" w:rsidRPr="0052501C">
              <w:rPr>
                <w:rFonts w:ascii="Marianne" w:hAnsi="Marianne"/>
                <w:noProof/>
                <w:webHidden/>
                <w:sz w:val="20"/>
                <w:szCs w:val="20"/>
              </w:rPr>
              <w:fldChar w:fldCharType="end"/>
            </w:r>
          </w:hyperlink>
        </w:p>
        <w:p w14:paraId="4B2FB9F0" w14:textId="6B3B6A8B" w:rsidR="003955D1" w:rsidRPr="0052501C" w:rsidRDefault="004200DD" w:rsidP="003955D1">
          <w:pPr>
            <w:pStyle w:val="TM1"/>
            <w:rPr>
              <w:rFonts w:ascii="Marianne" w:eastAsiaTheme="minorEastAsia" w:hAnsi="Marianne"/>
              <w:noProof/>
              <w:kern w:val="2"/>
              <w:sz w:val="20"/>
              <w:szCs w:val="20"/>
              <w:lang w:eastAsia="fr-FR"/>
              <w14:ligatures w14:val="standardContextual"/>
            </w:rPr>
          </w:pPr>
          <w:hyperlink w:anchor="_Toc161322335" w:history="1">
            <w:r w:rsidR="003955D1" w:rsidRPr="0052501C">
              <w:rPr>
                <w:rStyle w:val="Lienhypertexte"/>
                <w:rFonts w:ascii="Marianne" w:hAnsi="Marianne"/>
                <w:b/>
                <w:bCs/>
                <w:noProof/>
                <w:sz w:val="20"/>
                <w:szCs w:val="20"/>
              </w:rPr>
              <w:t>Déploiement du tri à la source des biodéchets</w:t>
            </w:r>
            <w:r w:rsidR="003955D1" w:rsidRPr="0052501C">
              <w:rPr>
                <w:rFonts w:ascii="Marianne" w:hAnsi="Marianne"/>
                <w:noProof/>
                <w:webHidden/>
                <w:sz w:val="20"/>
                <w:szCs w:val="20"/>
              </w:rPr>
              <w:tab/>
            </w:r>
            <w:r w:rsidR="003955D1" w:rsidRPr="0052501C">
              <w:rPr>
                <w:rFonts w:ascii="Marianne" w:hAnsi="Marianne"/>
                <w:noProof/>
                <w:webHidden/>
                <w:sz w:val="20"/>
                <w:szCs w:val="20"/>
              </w:rPr>
              <w:fldChar w:fldCharType="begin"/>
            </w:r>
            <w:r w:rsidR="003955D1" w:rsidRPr="0052501C">
              <w:rPr>
                <w:rFonts w:ascii="Marianne" w:hAnsi="Marianne"/>
                <w:noProof/>
                <w:webHidden/>
                <w:sz w:val="20"/>
                <w:szCs w:val="20"/>
              </w:rPr>
              <w:instrText xml:space="preserve"> PAGEREF _Toc161322335 \h </w:instrText>
            </w:r>
            <w:r w:rsidR="003955D1" w:rsidRPr="0052501C">
              <w:rPr>
                <w:rFonts w:ascii="Marianne" w:hAnsi="Marianne"/>
                <w:noProof/>
                <w:webHidden/>
                <w:sz w:val="20"/>
                <w:szCs w:val="20"/>
              </w:rPr>
            </w:r>
            <w:r w:rsidR="003955D1" w:rsidRPr="0052501C">
              <w:rPr>
                <w:rFonts w:ascii="Marianne" w:hAnsi="Marianne"/>
                <w:noProof/>
                <w:webHidden/>
                <w:sz w:val="20"/>
                <w:szCs w:val="20"/>
              </w:rPr>
              <w:fldChar w:fldCharType="separate"/>
            </w:r>
            <w:r w:rsidR="003955D1" w:rsidRPr="0052501C">
              <w:rPr>
                <w:rFonts w:ascii="Marianne" w:hAnsi="Marianne"/>
                <w:noProof/>
                <w:webHidden/>
                <w:sz w:val="20"/>
                <w:szCs w:val="20"/>
              </w:rPr>
              <w:t>3</w:t>
            </w:r>
            <w:r w:rsidR="003955D1" w:rsidRPr="0052501C">
              <w:rPr>
                <w:rFonts w:ascii="Marianne" w:hAnsi="Marianne"/>
                <w:noProof/>
                <w:webHidden/>
                <w:sz w:val="20"/>
                <w:szCs w:val="20"/>
              </w:rPr>
              <w:fldChar w:fldCharType="end"/>
            </w:r>
          </w:hyperlink>
        </w:p>
        <w:p w14:paraId="00FCFE9D" w14:textId="6E406E78" w:rsidR="003955D1" w:rsidRPr="0052501C" w:rsidRDefault="004200DD" w:rsidP="003955D1">
          <w:pPr>
            <w:pStyle w:val="TM1"/>
            <w:rPr>
              <w:rFonts w:ascii="Marianne" w:eastAsiaTheme="minorEastAsia" w:hAnsi="Marianne"/>
              <w:noProof/>
              <w:kern w:val="2"/>
              <w:sz w:val="20"/>
              <w:szCs w:val="20"/>
              <w:lang w:eastAsia="fr-FR"/>
              <w14:ligatures w14:val="standardContextual"/>
            </w:rPr>
          </w:pPr>
          <w:hyperlink w:anchor="_Toc161322336" w:history="1">
            <w:r w:rsidR="003955D1" w:rsidRPr="0052501C">
              <w:rPr>
                <w:rStyle w:val="Lienhypertexte"/>
                <w:rFonts w:ascii="Marianne" w:hAnsi="Marianne"/>
                <w:b/>
                <w:bCs/>
                <w:noProof/>
                <w:sz w:val="20"/>
                <w:szCs w:val="20"/>
              </w:rPr>
              <w:t>Enjeux et besoins</w:t>
            </w:r>
            <w:r w:rsidR="003955D1" w:rsidRPr="0052501C">
              <w:rPr>
                <w:rFonts w:ascii="Marianne" w:hAnsi="Marianne"/>
                <w:noProof/>
                <w:webHidden/>
                <w:sz w:val="20"/>
                <w:szCs w:val="20"/>
              </w:rPr>
              <w:tab/>
            </w:r>
            <w:r w:rsidR="003955D1" w:rsidRPr="0052501C">
              <w:rPr>
                <w:rFonts w:ascii="Marianne" w:hAnsi="Marianne"/>
                <w:noProof/>
                <w:webHidden/>
                <w:sz w:val="20"/>
                <w:szCs w:val="20"/>
              </w:rPr>
              <w:fldChar w:fldCharType="begin"/>
            </w:r>
            <w:r w:rsidR="003955D1" w:rsidRPr="0052501C">
              <w:rPr>
                <w:rFonts w:ascii="Marianne" w:hAnsi="Marianne"/>
                <w:noProof/>
                <w:webHidden/>
                <w:sz w:val="20"/>
                <w:szCs w:val="20"/>
              </w:rPr>
              <w:instrText xml:space="preserve"> PAGEREF _Toc161322336 \h </w:instrText>
            </w:r>
            <w:r w:rsidR="003955D1" w:rsidRPr="0052501C">
              <w:rPr>
                <w:rFonts w:ascii="Marianne" w:hAnsi="Marianne"/>
                <w:noProof/>
                <w:webHidden/>
                <w:sz w:val="20"/>
                <w:szCs w:val="20"/>
              </w:rPr>
            </w:r>
            <w:r w:rsidR="003955D1" w:rsidRPr="0052501C">
              <w:rPr>
                <w:rFonts w:ascii="Marianne" w:hAnsi="Marianne"/>
                <w:noProof/>
                <w:webHidden/>
                <w:sz w:val="20"/>
                <w:szCs w:val="20"/>
              </w:rPr>
              <w:fldChar w:fldCharType="separate"/>
            </w:r>
            <w:r w:rsidR="003955D1" w:rsidRPr="0052501C">
              <w:rPr>
                <w:rFonts w:ascii="Marianne" w:hAnsi="Marianne"/>
                <w:noProof/>
                <w:webHidden/>
                <w:sz w:val="20"/>
                <w:szCs w:val="20"/>
              </w:rPr>
              <w:t>3</w:t>
            </w:r>
            <w:r w:rsidR="003955D1" w:rsidRPr="0052501C">
              <w:rPr>
                <w:rFonts w:ascii="Marianne" w:hAnsi="Marianne"/>
                <w:noProof/>
                <w:webHidden/>
                <w:sz w:val="20"/>
                <w:szCs w:val="20"/>
              </w:rPr>
              <w:fldChar w:fldCharType="end"/>
            </w:r>
          </w:hyperlink>
        </w:p>
        <w:p w14:paraId="04C07906" w14:textId="54FDB5CE" w:rsidR="003955D1" w:rsidRPr="0052501C" w:rsidRDefault="004200DD" w:rsidP="003955D1">
          <w:pPr>
            <w:pStyle w:val="TM1"/>
            <w:rPr>
              <w:rFonts w:ascii="Marianne" w:eastAsiaTheme="minorEastAsia" w:hAnsi="Marianne"/>
              <w:noProof/>
              <w:kern w:val="2"/>
              <w:sz w:val="20"/>
              <w:szCs w:val="20"/>
              <w:lang w:eastAsia="fr-FR"/>
              <w14:ligatures w14:val="standardContextual"/>
            </w:rPr>
          </w:pPr>
          <w:hyperlink w:anchor="_Toc161322337" w:history="1">
            <w:r w:rsidR="003955D1" w:rsidRPr="0052501C">
              <w:rPr>
                <w:rStyle w:val="Lienhypertexte"/>
                <w:rFonts w:ascii="Marianne" w:hAnsi="Marianne"/>
                <w:b/>
                <w:bCs/>
                <w:noProof/>
                <w:sz w:val="20"/>
                <w:szCs w:val="20"/>
              </w:rPr>
              <w:t>Mon périmètre de projet, engagement de la collectivité</w:t>
            </w:r>
            <w:r w:rsidR="003955D1" w:rsidRPr="0052501C">
              <w:rPr>
                <w:rFonts w:ascii="Marianne" w:hAnsi="Marianne"/>
                <w:noProof/>
                <w:webHidden/>
                <w:sz w:val="20"/>
                <w:szCs w:val="20"/>
              </w:rPr>
              <w:tab/>
            </w:r>
            <w:r w:rsidR="003955D1" w:rsidRPr="0052501C">
              <w:rPr>
                <w:rFonts w:ascii="Marianne" w:hAnsi="Marianne"/>
                <w:noProof/>
                <w:webHidden/>
                <w:sz w:val="20"/>
                <w:szCs w:val="20"/>
              </w:rPr>
              <w:fldChar w:fldCharType="begin"/>
            </w:r>
            <w:r w:rsidR="003955D1" w:rsidRPr="0052501C">
              <w:rPr>
                <w:rFonts w:ascii="Marianne" w:hAnsi="Marianne"/>
                <w:noProof/>
                <w:webHidden/>
                <w:sz w:val="20"/>
                <w:szCs w:val="20"/>
              </w:rPr>
              <w:instrText xml:space="preserve"> PAGEREF _Toc161322337 \h </w:instrText>
            </w:r>
            <w:r w:rsidR="003955D1" w:rsidRPr="0052501C">
              <w:rPr>
                <w:rFonts w:ascii="Marianne" w:hAnsi="Marianne"/>
                <w:noProof/>
                <w:webHidden/>
                <w:sz w:val="20"/>
                <w:szCs w:val="20"/>
              </w:rPr>
            </w:r>
            <w:r w:rsidR="003955D1" w:rsidRPr="0052501C">
              <w:rPr>
                <w:rFonts w:ascii="Marianne" w:hAnsi="Marianne"/>
                <w:noProof/>
                <w:webHidden/>
                <w:sz w:val="20"/>
                <w:szCs w:val="20"/>
              </w:rPr>
              <w:fldChar w:fldCharType="separate"/>
            </w:r>
            <w:r w:rsidR="003955D1" w:rsidRPr="0052501C">
              <w:rPr>
                <w:rFonts w:ascii="Marianne" w:hAnsi="Marianne"/>
                <w:noProof/>
                <w:webHidden/>
                <w:sz w:val="20"/>
                <w:szCs w:val="20"/>
              </w:rPr>
              <w:t>4</w:t>
            </w:r>
            <w:r w:rsidR="003955D1" w:rsidRPr="0052501C">
              <w:rPr>
                <w:rFonts w:ascii="Marianne" w:hAnsi="Marianne"/>
                <w:noProof/>
                <w:webHidden/>
                <w:sz w:val="20"/>
                <w:szCs w:val="20"/>
              </w:rPr>
              <w:fldChar w:fldCharType="end"/>
            </w:r>
          </w:hyperlink>
        </w:p>
        <w:p w14:paraId="66EF8032" w14:textId="15F1FD37" w:rsidR="003955D1" w:rsidRPr="0052501C" w:rsidRDefault="004200DD" w:rsidP="003955D1">
          <w:pPr>
            <w:pStyle w:val="TM1"/>
            <w:rPr>
              <w:rFonts w:ascii="Marianne" w:eastAsiaTheme="minorEastAsia" w:hAnsi="Marianne"/>
              <w:noProof/>
              <w:kern w:val="2"/>
              <w:sz w:val="20"/>
              <w:szCs w:val="20"/>
              <w:lang w:eastAsia="fr-FR"/>
              <w14:ligatures w14:val="standardContextual"/>
            </w:rPr>
          </w:pPr>
          <w:hyperlink w:anchor="_Toc161322338" w:history="1">
            <w:r w:rsidR="003955D1" w:rsidRPr="0052501C">
              <w:rPr>
                <w:rStyle w:val="Lienhypertexte"/>
                <w:rFonts w:ascii="Marianne" w:hAnsi="Marianne" w:cstheme="majorHAnsi"/>
                <w:b/>
                <w:bCs/>
                <w:noProof/>
                <w:sz w:val="20"/>
                <w:szCs w:val="20"/>
              </w:rPr>
              <w:t>Autres éléments que vous souhaitez porter à notre connaissance</w:t>
            </w:r>
            <w:r w:rsidR="003955D1" w:rsidRPr="0052501C">
              <w:rPr>
                <w:rFonts w:ascii="Marianne" w:hAnsi="Marianne"/>
                <w:noProof/>
                <w:webHidden/>
                <w:sz w:val="20"/>
                <w:szCs w:val="20"/>
              </w:rPr>
              <w:tab/>
            </w:r>
            <w:r w:rsidR="003955D1" w:rsidRPr="0052501C">
              <w:rPr>
                <w:rFonts w:ascii="Marianne" w:hAnsi="Marianne"/>
                <w:noProof/>
                <w:webHidden/>
                <w:sz w:val="20"/>
                <w:szCs w:val="20"/>
              </w:rPr>
              <w:fldChar w:fldCharType="begin"/>
            </w:r>
            <w:r w:rsidR="003955D1" w:rsidRPr="0052501C">
              <w:rPr>
                <w:rFonts w:ascii="Marianne" w:hAnsi="Marianne"/>
                <w:noProof/>
                <w:webHidden/>
                <w:sz w:val="20"/>
                <w:szCs w:val="20"/>
              </w:rPr>
              <w:instrText xml:space="preserve"> PAGEREF _Toc161322338 \h </w:instrText>
            </w:r>
            <w:r w:rsidR="003955D1" w:rsidRPr="0052501C">
              <w:rPr>
                <w:rFonts w:ascii="Marianne" w:hAnsi="Marianne"/>
                <w:noProof/>
                <w:webHidden/>
                <w:sz w:val="20"/>
                <w:szCs w:val="20"/>
              </w:rPr>
            </w:r>
            <w:r w:rsidR="003955D1" w:rsidRPr="0052501C">
              <w:rPr>
                <w:rFonts w:ascii="Marianne" w:hAnsi="Marianne"/>
                <w:noProof/>
                <w:webHidden/>
                <w:sz w:val="20"/>
                <w:szCs w:val="20"/>
              </w:rPr>
              <w:fldChar w:fldCharType="separate"/>
            </w:r>
            <w:r w:rsidR="003955D1" w:rsidRPr="0052501C">
              <w:rPr>
                <w:rFonts w:ascii="Marianne" w:hAnsi="Marianne"/>
                <w:noProof/>
                <w:webHidden/>
                <w:sz w:val="20"/>
                <w:szCs w:val="20"/>
              </w:rPr>
              <w:t>4</w:t>
            </w:r>
            <w:r w:rsidR="003955D1" w:rsidRPr="0052501C">
              <w:rPr>
                <w:rFonts w:ascii="Marianne" w:hAnsi="Marianne"/>
                <w:noProof/>
                <w:webHidden/>
                <w:sz w:val="20"/>
                <w:szCs w:val="20"/>
              </w:rPr>
              <w:fldChar w:fldCharType="end"/>
            </w:r>
          </w:hyperlink>
        </w:p>
        <w:p w14:paraId="0D1B4527" w14:textId="0D15D92A" w:rsidR="00676539" w:rsidRPr="0052501C" w:rsidRDefault="00676539">
          <w:pPr>
            <w:rPr>
              <w:rFonts w:ascii="Marianne" w:hAnsi="Marianne"/>
            </w:rPr>
          </w:pPr>
          <w:r w:rsidRPr="0052501C">
            <w:rPr>
              <w:rFonts w:ascii="Marianne" w:hAnsi="Marianne"/>
              <w:b/>
              <w:bCs/>
            </w:rPr>
            <w:fldChar w:fldCharType="end"/>
          </w:r>
        </w:p>
      </w:sdtContent>
    </w:sdt>
    <w:p w14:paraId="0C472719" w14:textId="489EDB60" w:rsidR="00676539" w:rsidRPr="0052501C" w:rsidRDefault="00676539">
      <w:pPr>
        <w:spacing w:after="160" w:line="259" w:lineRule="auto"/>
        <w:rPr>
          <w:rFonts w:ascii="Marianne" w:hAnsi="Marianne"/>
        </w:rPr>
      </w:pPr>
      <w:r w:rsidRPr="0052501C">
        <w:rPr>
          <w:rFonts w:ascii="Marianne" w:hAnsi="Marianne"/>
        </w:rPr>
        <w:br w:type="page"/>
      </w:r>
    </w:p>
    <w:p w14:paraId="1152C80C" w14:textId="77777777" w:rsidR="00A84478" w:rsidRPr="0052501C" w:rsidRDefault="00A84478" w:rsidP="00676539">
      <w:pPr>
        <w:rPr>
          <w:rFonts w:ascii="Marianne" w:hAnsi="Marianne"/>
        </w:rPr>
      </w:pPr>
    </w:p>
    <w:p w14:paraId="17D1EB53" w14:textId="77777777" w:rsidR="00DF36B7" w:rsidRPr="0052501C" w:rsidRDefault="00DF36B7" w:rsidP="00806E02">
      <w:pPr>
        <w:rPr>
          <w:rFonts w:ascii="Marianne" w:hAnsi="Marianne"/>
          <w:b/>
          <w:bCs/>
          <w:sz w:val="28"/>
          <w:szCs w:val="28"/>
        </w:rPr>
      </w:pPr>
    </w:p>
    <w:p w14:paraId="78D6D2C6" w14:textId="2EC06E8A" w:rsidR="00DF36B7" w:rsidRPr="0052501C" w:rsidRDefault="00DF36B7" w:rsidP="00D23F55">
      <w:pPr>
        <w:pStyle w:val="Titre1"/>
        <w:rPr>
          <w:rFonts w:ascii="Marianne" w:hAnsi="Marianne"/>
          <w:b/>
          <w:bCs/>
          <w:sz w:val="24"/>
          <w:szCs w:val="24"/>
        </w:rPr>
      </w:pPr>
      <w:bookmarkStart w:id="1" w:name="_Toc161322333"/>
      <w:r w:rsidRPr="0052501C">
        <w:rPr>
          <w:rFonts w:ascii="Marianne" w:hAnsi="Marianne"/>
          <w:b/>
          <w:bCs/>
          <w:sz w:val="24"/>
          <w:szCs w:val="24"/>
        </w:rPr>
        <w:t>Identification du porteur de projet</w:t>
      </w:r>
      <w:bookmarkEnd w:id="1"/>
      <w:r w:rsidRPr="0052501C">
        <w:rPr>
          <w:rFonts w:ascii="Marianne" w:hAnsi="Marianne"/>
          <w:b/>
          <w:bCs/>
          <w:sz w:val="24"/>
          <w:szCs w:val="24"/>
        </w:rPr>
        <w:t xml:space="preserve"> </w:t>
      </w:r>
    </w:p>
    <w:p w14:paraId="7301F6CA" w14:textId="4A4A5C7E" w:rsidR="00D23F55" w:rsidRPr="0052501C" w:rsidRDefault="00D23F55" w:rsidP="00D23F55">
      <w:pPr>
        <w:rPr>
          <w:rFonts w:ascii="Marianne" w:hAnsi="Marianne"/>
          <w:i/>
          <w:iCs/>
          <w:sz w:val="20"/>
          <w:szCs w:val="20"/>
        </w:rPr>
      </w:pPr>
      <w:r w:rsidRPr="0052501C">
        <w:rPr>
          <w:rFonts w:ascii="Marianne" w:hAnsi="Marianne"/>
          <w:i/>
          <w:iCs/>
          <w:sz w:val="20"/>
          <w:szCs w:val="20"/>
        </w:rPr>
        <w:t>Présenter ici</w:t>
      </w:r>
      <w:r w:rsidRPr="0052501C">
        <w:rPr>
          <w:rFonts w:ascii="Calibri" w:hAnsi="Calibri" w:cs="Calibri"/>
          <w:i/>
          <w:iCs/>
          <w:sz w:val="20"/>
          <w:szCs w:val="20"/>
        </w:rPr>
        <w:t> </w:t>
      </w:r>
      <w:r w:rsidRPr="0052501C">
        <w:rPr>
          <w:rFonts w:ascii="Marianne" w:hAnsi="Marianne"/>
          <w:i/>
          <w:iCs/>
          <w:sz w:val="20"/>
          <w:szCs w:val="20"/>
        </w:rPr>
        <w:t>:</w:t>
      </w:r>
    </w:p>
    <w:p w14:paraId="4546F2B4" w14:textId="39D31CBB" w:rsidR="00DF36B7" w:rsidRPr="0052501C" w:rsidRDefault="00DF36B7" w:rsidP="00D23F55">
      <w:pPr>
        <w:pStyle w:val="Paragraphedeliste"/>
        <w:numPr>
          <w:ilvl w:val="0"/>
          <w:numId w:val="4"/>
        </w:numPr>
        <w:rPr>
          <w:rFonts w:ascii="Marianne" w:hAnsi="Marianne"/>
          <w:i/>
          <w:iCs/>
          <w:sz w:val="20"/>
          <w:szCs w:val="20"/>
        </w:rPr>
      </w:pPr>
      <w:r w:rsidRPr="0052501C">
        <w:rPr>
          <w:rFonts w:ascii="Marianne" w:hAnsi="Marianne"/>
          <w:i/>
          <w:iCs/>
          <w:sz w:val="20"/>
          <w:szCs w:val="20"/>
        </w:rPr>
        <w:t xml:space="preserve">Raison sociale </w:t>
      </w:r>
    </w:p>
    <w:p w14:paraId="20272C38" w14:textId="3442DDF8" w:rsidR="00DF36B7" w:rsidRPr="0052501C" w:rsidRDefault="00DF36B7" w:rsidP="00DF36B7">
      <w:pPr>
        <w:pStyle w:val="Paragraphedeliste"/>
        <w:numPr>
          <w:ilvl w:val="0"/>
          <w:numId w:val="4"/>
        </w:numPr>
        <w:rPr>
          <w:rFonts w:ascii="Marianne" w:hAnsi="Marianne"/>
          <w:i/>
          <w:iCs/>
          <w:sz w:val="20"/>
          <w:szCs w:val="20"/>
        </w:rPr>
      </w:pPr>
      <w:r w:rsidRPr="0052501C">
        <w:rPr>
          <w:rFonts w:ascii="Marianne" w:hAnsi="Marianne"/>
          <w:i/>
          <w:iCs/>
          <w:sz w:val="20"/>
          <w:szCs w:val="20"/>
        </w:rPr>
        <w:t>Responsable technique (NOM, Prénom, Fonction, Service, Direction)</w:t>
      </w:r>
    </w:p>
    <w:p w14:paraId="2AF0453A" w14:textId="43BE3981" w:rsidR="00DF36B7" w:rsidRPr="0052501C" w:rsidRDefault="00DF36B7" w:rsidP="00DF36B7">
      <w:pPr>
        <w:pStyle w:val="Paragraphedeliste"/>
        <w:numPr>
          <w:ilvl w:val="1"/>
          <w:numId w:val="4"/>
        </w:numPr>
        <w:rPr>
          <w:rFonts w:ascii="Marianne" w:hAnsi="Marianne"/>
          <w:i/>
          <w:iCs/>
          <w:sz w:val="20"/>
          <w:szCs w:val="20"/>
        </w:rPr>
      </w:pPr>
      <w:r w:rsidRPr="0052501C">
        <w:rPr>
          <w:rFonts w:ascii="Marianne" w:hAnsi="Marianne"/>
          <w:i/>
          <w:iCs/>
          <w:sz w:val="20"/>
          <w:szCs w:val="20"/>
        </w:rPr>
        <w:t>Coordonnées (</w:t>
      </w:r>
      <w:r w:rsidR="00D23F55" w:rsidRPr="0052501C">
        <w:rPr>
          <w:rFonts w:ascii="Marianne" w:hAnsi="Marianne"/>
          <w:i/>
          <w:iCs/>
          <w:sz w:val="20"/>
          <w:szCs w:val="20"/>
        </w:rPr>
        <w:t>courriel</w:t>
      </w:r>
      <w:r w:rsidRPr="0052501C">
        <w:rPr>
          <w:rFonts w:ascii="Calibri" w:hAnsi="Calibri" w:cs="Calibri"/>
          <w:i/>
          <w:iCs/>
          <w:sz w:val="20"/>
          <w:szCs w:val="20"/>
        </w:rPr>
        <w:t> </w:t>
      </w:r>
      <w:r w:rsidRPr="0052501C">
        <w:rPr>
          <w:rFonts w:ascii="Marianne" w:hAnsi="Marianne"/>
          <w:i/>
          <w:iCs/>
          <w:sz w:val="20"/>
          <w:szCs w:val="20"/>
        </w:rPr>
        <w:t>; téléphone)</w:t>
      </w:r>
    </w:p>
    <w:p w14:paraId="23EC51B9" w14:textId="2A2C85C0" w:rsidR="00DF36B7" w:rsidRPr="0052501C" w:rsidRDefault="00DF36B7" w:rsidP="00DF36B7">
      <w:pPr>
        <w:pStyle w:val="Paragraphedeliste"/>
        <w:numPr>
          <w:ilvl w:val="0"/>
          <w:numId w:val="4"/>
        </w:numPr>
        <w:rPr>
          <w:rFonts w:ascii="Marianne" w:hAnsi="Marianne"/>
          <w:i/>
          <w:iCs/>
          <w:sz w:val="20"/>
          <w:szCs w:val="20"/>
        </w:rPr>
      </w:pPr>
      <w:r w:rsidRPr="0052501C">
        <w:rPr>
          <w:rFonts w:ascii="Marianne" w:hAnsi="Marianne"/>
          <w:i/>
          <w:iCs/>
          <w:sz w:val="20"/>
          <w:szCs w:val="20"/>
        </w:rPr>
        <w:t>Responsable légal (NOM, Prénom, Fonction)</w:t>
      </w:r>
    </w:p>
    <w:p w14:paraId="7FC9AFD8" w14:textId="171446D6" w:rsidR="00D23F55" w:rsidRPr="0052501C" w:rsidRDefault="00DF36B7" w:rsidP="00806E02">
      <w:pPr>
        <w:pStyle w:val="Paragraphedeliste"/>
        <w:numPr>
          <w:ilvl w:val="1"/>
          <w:numId w:val="4"/>
        </w:numPr>
        <w:rPr>
          <w:rFonts w:ascii="Marianne" w:hAnsi="Marianne"/>
          <w:sz w:val="20"/>
          <w:szCs w:val="20"/>
        </w:rPr>
      </w:pPr>
      <w:r w:rsidRPr="0052501C">
        <w:rPr>
          <w:rFonts w:ascii="Marianne" w:hAnsi="Marianne"/>
          <w:i/>
          <w:iCs/>
          <w:sz w:val="20"/>
          <w:szCs w:val="20"/>
        </w:rPr>
        <w:t>Coordonnées (</w:t>
      </w:r>
      <w:r w:rsidR="00D23F55" w:rsidRPr="0052501C">
        <w:rPr>
          <w:rFonts w:ascii="Marianne" w:hAnsi="Marianne"/>
          <w:i/>
          <w:iCs/>
          <w:sz w:val="20"/>
          <w:szCs w:val="20"/>
        </w:rPr>
        <w:t>courriel</w:t>
      </w:r>
      <w:r w:rsidRPr="0052501C">
        <w:rPr>
          <w:rFonts w:ascii="Calibri" w:hAnsi="Calibri" w:cs="Calibri"/>
          <w:i/>
          <w:iCs/>
          <w:sz w:val="20"/>
          <w:szCs w:val="20"/>
        </w:rPr>
        <w:t> </w:t>
      </w:r>
      <w:r w:rsidRPr="0052501C">
        <w:rPr>
          <w:rFonts w:ascii="Marianne" w:hAnsi="Marianne"/>
          <w:i/>
          <w:iCs/>
          <w:sz w:val="20"/>
          <w:szCs w:val="20"/>
        </w:rPr>
        <w:t>; t</w:t>
      </w:r>
      <w:r w:rsidRPr="0052501C">
        <w:rPr>
          <w:rFonts w:ascii="Marianne" w:hAnsi="Marianne" w:cs="Marianne"/>
          <w:i/>
          <w:iCs/>
          <w:sz w:val="20"/>
          <w:szCs w:val="20"/>
        </w:rPr>
        <w:t>é</w:t>
      </w:r>
      <w:r w:rsidRPr="0052501C">
        <w:rPr>
          <w:rFonts w:ascii="Marianne" w:hAnsi="Marianne"/>
          <w:i/>
          <w:iCs/>
          <w:sz w:val="20"/>
          <w:szCs w:val="20"/>
        </w:rPr>
        <w:t>l</w:t>
      </w:r>
      <w:r w:rsidRPr="0052501C">
        <w:rPr>
          <w:rFonts w:ascii="Marianne" w:hAnsi="Marianne" w:cs="Marianne"/>
          <w:i/>
          <w:iCs/>
          <w:sz w:val="20"/>
          <w:szCs w:val="20"/>
        </w:rPr>
        <w:t>é</w:t>
      </w:r>
      <w:r w:rsidRPr="0052501C">
        <w:rPr>
          <w:rFonts w:ascii="Marianne" w:hAnsi="Marianne"/>
          <w:i/>
          <w:iCs/>
          <w:sz w:val="20"/>
          <w:szCs w:val="20"/>
        </w:rPr>
        <w:t>phone</w:t>
      </w:r>
      <w:r w:rsidRPr="0052501C">
        <w:rPr>
          <w:rFonts w:ascii="Marianne" w:hAnsi="Marianne"/>
          <w:sz w:val="20"/>
          <w:szCs w:val="20"/>
        </w:rPr>
        <w:t>)</w:t>
      </w:r>
    </w:p>
    <w:p w14:paraId="68B9132A" w14:textId="3079DCAA" w:rsidR="00806E02" w:rsidRPr="0052501C" w:rsidRDefault="00806E02" w:rsidP="00B565B0">
      <w:pPr>
        <w:pStyle w:val="Titre1"/>
        <w:rPr>
          <w:rFonts w:ascii="Marianne" w:hAnsi="Marianne"/>
          <w:color w:val="000000" w:themeColor="text1"/>
          <w:sz w:val="24"/>
          <w:szCs w:val="24"/>
        </w:rPr>
      </w:pPr>
      <w:bookmarkStart w:id="2" w:name="_Toc161322334"/>
      <w:r w:rsidRPr="0052501C">
        <w:rPr>
          <w:rFonts w:ascii="Marianne" w:hAnsi="Marianne"/>
          <w:b/>
          <w:bCs/>
          <w:sz w:val="24"/>
          <w:szCs w:val="24"/>
        </w:rPr>
        <w:t>Contexte</w:t>
      </w:r>
      <w:bookmarkEnd w:id="2"/>
    </w:p>
    <w:p w14:paraId="620ED033" w14:textId="77777777" w:rsidR="00DF36B7" w:rsidRPr="0052501C" w:rsidRDefault="00806E02" w:rsidP="00081189">
      <w:pPr>
        <w:pStyle w:val="Default"/>
        <w:rPr>
          <w:rFonts w:ascii="Marianne" w:hAnsi="Marianne" w:cstheme="minorHAnsi"/>
          <w:i/>
          <w:iCs/>
          <w:sz w:val="20"/>
          <w:szCs w:val="20"/>
        </w:rPr>
      </w:pPr>
      <w:r w:rsidRPr="0052501C">
        <w:rPr>
          <w:rFonts w:ascii="Marianne" w:hAnsi="Marianne" w:cstheme="minorHAnsi"/>
          <w:i/>
          <w:iCs/>
          <w:sz w:val="20"/>
          <w:szCs w:val="20"/>
        </w:rPr>
        <w:t>Présenter ici</w:t>
      </w:r>
      <w:r w:rsidR="00DF36B7" w:rsidRPr="0052501C">
        <w:rPr>
          <w:rFonts w:ascii="Calibri" w:hAnsi="Calibri" w:cs="Calibri"/>
          <w:i/>
          <w:iCs/>
          <w:sz w:val="20"/>
          <w:szCs w:val="20"/>
        </w:rPr>
        <w:t> </w:t>
      </w:r>
      <w:r w:rsidR="00DF36B7" w:rsidRPr="0052501C">
        <w:rPr>
          <w:rFonts w:ascii="Marianne" w:hAnsi="Marianne" w:cstheme="minorHAnsi"/>
          <w:i/>
          <w:iCs/>
          <w:sz w:val="20"/>
          <w:szCs w:val="20"/>
        </w:rPr>
        <w:t>:</w:t>
      </w:r>
    </w:p>
    <w:p w14:paraId="3874450D" w14:textId="562F8039" w:rsidR="00DF36B7" w:rsidRPr="0052501C" w:rsidRDefault="00DF36B7" w:rsidP="00DF36B7">
      <w:pPr>
        <w:pStyle w:val="Default"/>
        <w:numPr>
          <w:ilvl w:val="0"/>
          <w:numId w:val="3"/>
        </w:numPr>
        <w:rPr>
          <w:rFonts w:ascii="Marianne" w:hAnsi="Marianne" w:cstheme="minorHAnsi"/>
          <w:i/>
          <w:iCs/>
          <w:sz w:val="20"/>
          <w:szCs w:val="20"/>
        </w:rPr>
      </w:pPr>
      <w:r w:rsidRPr="0052501C">
        <w:rPr>
          <w:rFonts w:ascii="Marianne" w:hAnsi="Marianne" w:cstheme="minorHAnsi"/>
          <w:i/>
          <w:iCs/>
          <w:sz w:val="20"/>
          <w:szCs w:val="20"/>
        </w:rPr>
        <w:t>U</w:t>
      </w:r>
      <w:r w:rsidR="00806E02" w:rsidRPr="0052501C">
        <w:rPr>
          <w:rFonts w:ascii="Marianne" w:hAnsi="Marianne" w:cstheme="minorHAnsi"/>
          <w:i/>
          <w:iCs/>
          <w:sz w:val="20"/>
          <w:szCs w:val="20"/>
        </w:rPr>
        <w:t>n</w:t>
      </w:r>
      <w:r w:rsidR="00C628E1" w:rsidRPr="0052501C">
        <w:rPr>
          <w:rFonts w:ascii="Marianne" w:hAnsi="Marianne" w:cstheme="minorHAnsi"/>
          <w:i/>
          <w:iCs/>
          <w:sz w:val="20"/>
          <w:szCs w:val="20"/>
        </w:rPr>
        <w:t xml:space="preserve"> aperçu</w:t>
      </w:r>
      <w:r w:rsidR="00806E02" w:rsidRPr="0052501C">
        <w:rPr>
          <w:rFonts w:ascii="Marianne" w:hAnsi="Marianne" w:cstheme="minorHAnsi"/>
          <w:i/>
          <w:iCs/>
          <w:sz w:val="20"/>
          <w:szCs w:val="20"/>
        </w:rPr>
        <w:t xml:space="preserve"> </w:t>
      </w:r>
      <w:r w:rsidRPr="0052501C">
        <w:rPr>
          <w:rFonts w:ascii="Marianne" w:hAnsi="Marianne" w:cstheme="minorHAnsi"/>
          <w:i/>
          <w:iCs/>
          <w:sz w:val="20"/>
          <w:szCs w:val="20"/>
        </w:rPr>
        <w:t xml:space="preserve">global </w:t>
      </w:r>
      <w:r w:rsidR="00806E02" w:rsidRPr="0052501C">
        <w:rPr>
          <w:rFonts w:ascii="Marianne" w:hAnsi="Marianne" w:cstheme="minorHAnsi"/>
          <w:i/>
          <w:iCs/>
          <w:sz w:val="20"/>
          <w:szCs w:val="20"/>
        </w:rPr>
        <w:t>du territoire (chiffres clés, densité, typologie d’habitat, enjeux socio-économiques principaux)</w:t>
      </w:r>
    </w:p>
    <w:p w14:paraId="79706DFD" w14:textId="18A75B99" w:rsidR="00615311" w:rsidRPr="0052501C" w:rsidRDefault="00615311" w:rsidP="00615311">
      <w:pPr>
        <w:pStyle w:val="Default"/>
        <w:numPr>
          <w:ilvl w:val="0"/>
          <w:numId w:val="3"/>
        </w:numPr>
        <w:rPr>
          <w:rFonts w:ascii="Marianne" w:hAnsi="Marianne" w:cstheme="minorHAnsi"/>
          <w:i/>
          <w:iCs/>
          <w:sz w:val="20"/>
          <w:szCs w:val="20"/>
        </w:rPr>
      </w:pPr>
      <w:r w:rsidRPr="0052501C">
        <w:rPr>
          <w:rFonts w:ascii="Marianne" w:hAnsi="Marianne" w:cstheme="minorHAnsi"/>
          <w:i/>
          <w:iCs/>
          <w:sz w:val="20"/>
          <w:szCs w:val="20"/>
        </w:rPr>
        <w:t xml:space="preserve">Les politiques stratégiques du territoire qui traitent de la prévention et </w:t>
      </w:r>
      <w:r w:rsidR="007F41DE" w:rsidRPr="0052501C">
        <w:rPr>
          <w:rFonts w:ascii="Marianne" w:hAnsi="Marianne" w:cstheme="minorHAnsi"/>
          <w:i/>
          <w:iCs/>
          <w:sz w:val="20"/>
          <w:szCs w:val="20"/>
        </w:rPr>
        <w:t xml:space="preserve">de </w:t>
      </w:r>
      <w:r w:rsidRPr="0052501C">
        <w:rPr>
          <w:rFonts w:ascii="Marianne" w:hAnsi="Marianne" w:cstheme="minorHAnsi"/>
          <w:i/>
          <w:iCs/>
          <w:sz w:val="20"/>
          <w:szCs w:val="20"/>
        </w:rPr>
        <w:t>la gestion des déchets (Plan Climat Air, Énergie Territorial, Plan Local de Prévention des Déchets Ménagers et Assimilés (PLPDMA), Plan Economie Circulaire, Projet Alimentaire Territorial…).</w:t>
      </w:r>
    </w:p>
    <w:p w14:paraId="27A1D99C" w14:textId="77777777" w:rsidR="00081189" w:rsidRPr="0052501C" w:rsidRDefault="00081189" w:rsidP="00081189">
      <w:pPr>
        <w:pStyle w:val="Default"/>
        <w:rPr>
          <w:rFonts w:ascii="Marianne" w:hAnsi="Marianne" w:cstheme="minorHAnsi"/>
          <w:i/>
          <w:iCs/>
          <w:sz w:val="20"/>
          <w:szCs w:val="20"/>
        </w:rPr>
      </w:pPr>
    </w:p>
    <w:p w14:paraId="56C12DB4" w14:textId="70AB50D6" w:rsidR="00081189" w:rsidRPr="0052501C" w:rsidRDefault="00081189" w:rsidP="00081189">
      <w:pPr>
        <w:pStyle w:val="Titre1"/>
        <w:rPr>
          <w:rFonts w:ascii="Marianne" w:hAnsi="Marianne"/>
          <w:b/>
          <w:bCs/>
          <w:sz w:val="24"/>
          <w:szCs w:val="24"/>
        </w:rPr>
      </w:pPr>
      <w:bookmarkStart w:id="3" w:name="_Toc161322335"/>
      <w:r w:rsidRPr="0052501C">
        <w:rPr>
          <w:rFonts w:ascii="Marianne" w:hAnsi="Marianne"/>
          <w:b/>
          <w:bCs/>
          <w:sz w:val="24"/>
          <w:szCs w:val="24"/>
        </w:rPr>
        <w:t>Déploiement du tri à la source des biodéchets</w:t>
      </w:r>
      <w:bookmarkEnd w:id="3"/>
    </w:p>
    <w:p w14:paraId="7B9E6979" w14:textId="77777777" w:rsidR="00081189" w:rsidRPr="0052501C" w:rsidRDefault="00081189" w:rsidP="00081189">
      <w:pPr>
        <w:pStyle w:val="Default"/>
        <w:rPr>
          <w:rFonts w:ascii="Marianne" w:hAnsi="Marianne" w:cstheme="minorHAnsi"/>
          <w:i/>
          <w:iCs/>
          <w:sz w:val="20"/>
          <w:szCs w:val="20"/>
        </w:rPr>
      </w:pPr>
      <w:r w:rsidRPr="0052501C">
        <w:rPr>
          <w:rFonts w:ascii="Marianne" w:hAnsi="Marianne" w:cstheme="minorHAnsi"/>
          <w:i/>
          <w:iCs/>
          <w:sz w:val="20"/>
          <w:szCs w:val="20"/>
        </w:rPr>
        <w:t>Présenter ici</w:t>
      </w:r>
      <w:r w:rsidRPr="0052501C">
        <w:rPr>
          <w:rFonts w:ascii="Calibri" w:hAnsi="Calibri" w:cs="Calibri"/>
          <w:i/>
          <w:iCs/>
          <w:sz w:val="20"/>
          <w:szCs w:val="20"/>
        </w:rPr>
        <w:t> </w:t>
      </w:r>
      <w:r w:rsidRPr="0052501C">
        <w:rPr>
          <w:rFonts w:ascii="Marianne" w:hAnsi="Marianne" w:cstheme="minorHAnsi"/>
          <w:i/>
          <w:iCs/>
          <w:sz w:val="20"/>
          <w:szCs w:val="20"/>
        </w:rPr>
        <w:t>:</w:t>
      </w:r>
    </w:p>
    <w:p w14:paraId="570BD2AF" w14:textId="77777777" w:rsidR="00081189" w:rsidRPr="0052501C" w:rsidRDefault="00081189" w:rsidP="00081189">
      <w:pPr>
        <w:pStyle w:val="Default"/>
        <w:rPr>
          <w:rFonts w:ascii="Marianne" w:hAnsi="Marianne" w:cstheme="minorHAnsi"/>
          <w:i/>
          <w:iCs/>
          <w:sz w:val="20"/>
          <w:szCs w:val="20"/>
        </w:rPr>
      </w:pPr>
    </w:p>
    <w:p w14:paraId="5E77613F" w14:textId="0F5D326F" w:rsidR="002754D2" w:rsidRPr="0052501C" w:rsidRDefault="002754D2" w:rsidP="002754D2">
      <w:pPr>
        <w:pStyle w:val="Default"/>
        <w:numPr>
          <w:ilvl w:val="0"/>
          <w:numId w:val="9"/>
        </w:numPr>
        <w:rPr>
          <w:rFonts w:ascii="Marianne" w:hAnsi="Marianne" w:cstheme="minorHAnsi"/>
          <w:i/>
          <w:iCs/>
          <w:sz w:val="20"/>
          <w:szCs w:val="20"/>
        </w:rPr>
      </w:pPr>
      <w:r w:rsidRPr="0052501C">
        <w:rPr>
          <w:rFonts w:ascii="Marianne" w:hAnsi="Marianne" w:cstheme="minorHAnsi"/>
          <w:i/>
          <w:iCs/>
          <w:sz w:val="20"/>
          <w:szCs w:val="20"/>
        </w:rPr>
        <w:t>Les principaux résultats de l’étude préalable au déploiement du tri à la source des biodéchets (</w:t>
      </w:r>
      <w:r w:rsidR="00C70B76" w:rsidRPr="0052501C">
        <w:rPr>
          <w:rFonts w:ascii="Marianne" w:hAnsi="Marianne" w:cstheme="minorHAnsi"/>
          <w:i/>
          <w:iCs/>
          <w:sz w:val="20"/>
          <w:szCs w:val="20"/>
        </w:rPr>
        <w:t xml:space="preserve">diagnostic des mesures déjà mises en place, </w:t>
      </w:r>
      <w:r w:rsidRPr="0052501C">
        <w:rPr>
          <w:rFonts w:ascii="Marianne" w:hAnsi="Marianne" w:cstheme="minorHAnsi"/>
          <w:i/>
          <w:iCs/>
          <w:sz w:val="20"/>
          <w:szCs w:val="20"/>
        </w:rPr>
        <w:t xml:space="preserve">gisements, </w:t>
      </w:r>
      <w:r w:rsidR="00C70B76" w:rsidRPr="0052501C">
        <w:rPr>
          <w:rFonts w:ascii="Marianne" w:hAnsi="Marianne" w:cstheme="minorHAnsi"/>
          <w:i/>
          <w:iCs/>
          <w:sz w:val="20"/>
          <w:szCs w:val="20"/>
        </w:rPr>
        <w:t>parties prenantes, typologie d’habitat, densité</w:t>
      </w:r>
      <w:r w:rsidRPr="0052501C">
        <w:rPr>
          <w:rFonts w:ascii="Marianne" w:hAnsi="Marianne" w:cstheme="minorHAnsi"/>
          <w:i/>
          <w:iCs/>
          <w:sz w:val="20"/>
          <w:szCs w:val="20"/>
        </w:rPr>
        <w:t>…)</w:t>
      </w:r>
    </w:p>
    <w:p w14:paraId="4C4CC276" w14:textId="05647B88" w:rsidR="00DF36B7" w:rsidRPr="0052501C" w:rsidRDefault="00615311" w:rsidP="002754D2">
      <w:pPr>
        <w:pStyle w:val="Default"/>
        <w:numPr>
          <w:ilvl w:val="0"/>
          <w:numId w:val="9"/>
        </w:numPr>
        <w:rPr>
          <w:rFonts w:ascii="Marianne" w:hAnsi="Marianne" w:cstheme="minorHAnsi"/>
          <w:i/>
          <w:iCs/>
          <w:sz w:val="20"/>
          <w:szCs w:val="20"/>
        </w:rPr>
      </w:pPr>
      <w:r w:rsidRPr="0052501C">
        <w:rPr>
          <w:rFonts w:ascii="Marianne" w:hAnsi="Marianne" w:cstheme="minorHAnsi"/>
          <w:i/>
          <w:iCs/>
          <w:sz w:val="20"/>
          <w:szCs w:val="20"/>
        </w:rPr>
        <w:t>L’état d’avancement du déploiement du tri à la source des biodéchets</w:t>
      </w:r>
      <w:r w:rsidR="00AA587E" w:rsidRPr="0052501C">
        <w:rPr>
          <w:rFonts w:ascii="Calibri" w:hAnsi="Calibri" w:cs="Calibri"/>
          <w:i/>
          <w:iCs/>
          <w:sz w:val="20"/>
          <w:szCs w:val="20"/>
        </w:rPr>
        <w:t> </w:t>
      </w:r>
      <w:r w:rsidR="00AA587E" w:rsidRPr="0052501C">
        <w:rPr>
          <w:rFonts w:ascii="Marianne" w:hAnsi="Marianne" w:cstheme="minorHAnsi"/>
          <w:i/>
          <w:iCs/>
          <w:sz w:val="20"/>
          <w:szCs w:val="20"/>
        </w:rPr>
        <w:t>:</w:t>
      </w:r>
      <w:r w:rsidRPr="0052501C">
        <w:rPr>
          <w:rFonts w:ascii="Marianne" w:hAnsi="Marianne" w:cstheme="minorHAnsi"/>
          <w:i/>
          <w:iCs/>
          <w:sz w:val="20"/>
          <w:szCs w:val="20"/>
        </w:rPr>
        <w:t xml:space="preserve"> le scenario validé par les élus</w:t>
      </w:r>
      <w:r w:rsidR="00AA587E" w:rsidRPr="0052501C">
        <w:rPr>
          <w:rFonts w:ascii="Marianne" w:hAnsi="Marianne" w:cstheme="minorHAnsi"/>
          <w:i/>
          <w:iCs/>
          <w:sz w:val="20"/>
          <w:szCs w:val="20"/>
        </w:rPr>
        <w:t xml:space="preserve"> détaillant</w:t>
      </w:r>
      <w:r w:rsidR="00081189" w:rsidRPr="0052501C">
        <w:rPr>
          <w:rFonts w:ascii="Marianne" w:hAnsi="Marianne" w:cstheme="minorHAnsi"/>
          <w:i/>
          <w:iCs/>
          <w:sz w:val="20"/>
          <w:szCs w:val="20"/>
        </w:rPr>
        <w:t xml:space="preserve"> les solutions choisies,</w:t>
      </w:r>
      <w:r w:rsidRPr="0052501C">
        <w:rPr>
          <w:rFonts w:ascii="Marianne" w:hAnsi="Marianne" w:cstheme="minorHAnsi"/>
          <w:i/>
          <w:iCs/>
          <w:sz w:val="20"/>
          <w:szCs w:val="20"/>
        </w:rPr>
        <w:t xml:space="preserve"> le planning prévisionnel du déploiement</w:t>
      </w:r>
      <w:r w:rsidR="00AA587E" w:rsidRPr="0052501C">
        <w:rPr>
          <w:rFonts w:ascii="Marianne" w:hAnsi="Marianne" w:cstheme="minorHAnsi"/>
          <w:i/>
          <w:iCs/>
          <w:sz w:val="20"/>
          <w:szCs w:val="20"/>
        </w:rPr>
        <w:t>, l’avancement de la mise en œuvre</w:t>
      </w:r>
      <w:r w:rsidRPr="0052501C">
        <w:rPr>
          <w:rFonts w:ascii="Marianne" w:hAnsi="Marianne" w:cstheme="minorHAnsi"/>
          <w:i/>
          <w:iCs/>
          <w:sz w:val="20"/>
          <w:szCs w:val="20"/>
        </w:rPr>
        <w:t xml:space="preserve">) </w:t>
      </w:r>
    </w:p>
    <w:p w14:paraId="39E7AE71" w14:textId="2816DB20" w:rsidR="00615311" w:rsidRPr="0052501C" w:rsidRDefault="00615311" w:rsidP="002754D2">
      <w:pPr>
        <w:pStyle w:val="Default"/>
        <w:numPr>
          <w:ilvl w:val="0"/>
          <w:numId w:val="9"/>
        </w:numPr>
        <w:rPr>
          <w:rFonts w:ascii="Marianne" w:hAnsi="Marianne" w:cstheme="minorHAnsi"/>
          <w:i/>
          <w:iCs/>
          <w:sz w:val="20"/>
          <w:szCs w:val="20"/>
        </w:rPr>
      </w:pPr>
      <w:r w:rsidRPr="0052501C">
        <w:rPr>
          <w:rFonts w:ascii="Marianne" w:hAnsi="Marianne" w:cstheme="minorHAnsi"/>
          <w:i/>
          <w:iCs/>
          <w:sz w:val="20"/>
          <w:szCs w:val="20"/>
        </w:rPr>
        <w:t>Les démarches de</w:t>
      </w:r>
      <w:r w:rsidR="005E4EAE" w:rsidRPr="0052501C">
        <w:rPr>
          <w:rFonts w:ascii="Marianne" w:hAnsi="Marianne" w:cstheme="minorHAnsi"/>
          <w:i/>
          <w:iCs/>
          <w:sz w:val="20"/>
          <w:szCs w:val="20"/>
        </w:rPr>
        <w:t xml:space="preserve"> sensibilisation,</w:t>
      </w:r>
      <w:r w:rsidRPr="0052501C">
        <w:rPr>
          <w:rFonts w:ascii="Marianne" w:hAnsi="Marianne" w:cstheme="minorHAnsi"/>
          <w:i/>
          <w:iCs/>
          <w:sz w:val="20"/>
          <w:szCs w:val="20"/>
        </w:rPr>
        <w:t xml:space="preserve"> concertation et/ou de coopération lancées / envisagées et le</w:t>
      </w:r>
      <w:r w:rsidR="005E4EAE" w:rsidRPr="0052501C">
        <w:rPr>
          <w:rFonts w:ascii="Marianne" w:hAnsi="Marianne" w:cstheme="minorHAnsi"/>
          <w:i/>
          <w:iCs/>
          <w:sz w:val="20"/>
          <w:szCs w:val="20"/>
        </w:rPr>
        <w:t>urs</w:t>
      </w:r>
      <w:r w:rsidRPr="0052501C">
        <w:rPr>
          <w:rFonts w:ascii="Marianne" w:hAnsi="Marianne" w:cstheme="minorHAnsi"/>
          <w:i/>
          <w:iCs/>
          <w:sz w:val="20"/>
          <w:szCs w:val="20"/>
        </w:rPr>
        <w:t xml:space="preserve"> résultats (concertation des habitants,</w:t>
      </w:r>
      <w:r w:rsidR="005E4EAE" w:rsidRPr="0052501C">
        <w:rPr>
          <w:rFonts w:ascii="Marianne" w:hAnsi="Marianne" w:cstheme="minorHAnsi"/>
          <w:i/>
          <w:iCs/>
          <w:sz w:val="20"/>
          <w:szCs w:val="20"/>
        </w:rPr>
        <w:t xml:space="preserve"> des associations, des bailleurs…,</w:t>
      </w:r>
      <w:r w:rsidRPr="0052501C">
        <w:rPr>
          <w:rFonts w:ascii="Marianne" w:hAnsi="Marianne" w:cstheme="minorHAnsi"/>
          <w:i/>
          <w:iCs/>
          <w:sz w:val="20"/>
          <w:szCs w:val="20"/>
        </w:rPr>
        <w:t xml:space="preserve"> </w:t>
      </w:r>
      <w:r w:rsidR="00E00D1F" w:rsidRPr="0052501C">
        <w:rPr>
          <w:rFonts w:ascii="Marianne" w:hAnsi="Marianne" w:cstheme="minorHAnsi"/>
          <w:i/>
          <w:iCs/>
          <w:sz w:val="20"/>
          <w:szCs w:val="20"/>
        </w:rPr>
        <w:t xml:space="preserve">distribution de </w:t>
      </w:r>
      <w:r w:rsidRPr="0052501C">
        <w:rPr>
          <w:rFonts w:ascii="Marianne" w:hAnsi="Marianne" w:cstheme="minorHAnsi"/>
          <w:i/>
          <w:iCs/>
          <w:sz w:val="20"/>
          <w:szCs w:val="20"/>
        </w:rPr>
        <w:t>questionnaires</w:t>
      </w:r>
      <w:r w:rsidR="00E00D1F" w:rsidRPr="0052501C">
        <w:rPr>
          <w:rFonts w:ascii="Marianne" w:hAnsi="Marianne" w:cstheme="minorHAnsi"/>
          <w:i/>
          <w:iCs/>
          <w:sz w:val="20"/>
          <w:szCs w:val="20"/>
        </w:rPr>
        <w:t xml:space="preserve"> et/ou recensement</w:t>
      </w:r>
      <w:r w:rsidR="005E4EAE" w:rsidRPr="0052501C">
        <w:rPr>
          <w:rFonts w:ascii="Marianne" w:hAnsi="Marianne" w:cstheme="minorHAnsi"/>
          <w:i/>
          <w:iCs/>
          <w:sz w:val="20"/>
          <w:szCs w:val="20"/>
        </w:rPr>
        <w:t xml:space="preserve"> </w:t>
      </w:r>
      <w:r w:rsidR="00E00D1F" w:rsidRPr="0052501C">
        <w:rPr>
          <w:rFonts w:ascii="Marianne" w:hAnsi="Marianne" w:cstheme="minorHAnsi"/>
          <w:i/>
          <w:iCs/>
          <w:sz w:val="20"/>
          <w:szCs w:val="20"/>
        </w:rPr>
        <w:t>des</w:t>
      </w:r>
      <w:r w:rsidR="005E4EAE" w:rsidRPr="0052501C">
        <w:rPr>
          <w:rFonts w:ascii="Marianne" w:hAnsi="Marianne" w:cstheme="minorHAnsi"/>
          <w:i/>
          <w:iCs/>
          <w:sz w:val="20"/>
          <w:szCs w:val="20"/>
        </w:rPr>
        <w:t xml:space="preserve"> habitudes de tri et </w:t>
      </w:r>
      <w:r w:rsidR="00E00D1F" w:rsidRPr="0052501C">
        <w:rPr>
          <w:rFonts w:ascii="Marianne" w:hAnsi="Marianne" w:cstheme="minorHAnsi"/>
          <w:i/>
          <w:iCs/>
          <w:sz w:val="20"/>
          <w:szCs w:val="20"/>
        </w:rPr>
        <w:t xml:space="preserve">principales </w:t>
      </w:r>
      <w:r w:rsidR="007F41DE" w:rsidRPr="0052501C">
        <w:rPr>
          <w:rFonts w:ascii="Marianne" w:hAnsi="Marianne" w:cstheme="minorHAnsi"/>
          <w:i/>
          <w:iCs/>
          <w:sz w:val="20"/>
          <w:szCs w:val="20"/>
        </w:rPr>
        <w:t>freins/leviers</w:t>
      </w:r>
      <w:r w:rsidR="005E4EAE" w:rsidRPr="0052501C">
        <w:rPr>
          <w:rFonts w:ascii="Marianne" w:hAnsi="Marianne" w:cstheme="minorHAnsi"/>
          <w:i/>
          <w:iCs/>
          <w:sz w:val="20"/>
          <w:szCs w:val="20"/>
        </w:rPr>
        <w:t xml:space="preserve"> identifié</w:t>
      </w:r>
      <w:r w:rsidR="00E00D1F" w:rsidRPr="0052501C">
        <w:rPr>
          <w:rFonts w:ascii="Marianne" w:hAnsi="Marianne" w:cstheme="minorHAnsi"/>
          <w:i/>
          <w:iCs/>
          <w:sz w:val="20"/>
          <w:szCs w:val="20"/>
        </w:rPr>
        <w:t>e</w:t>
      </w:r>
      <w:r w:rsidR="005E4EAE" w:rsidRPr="0052501C">
        <w:rPr>
          <w:rFonts w:ascii="Marianne" w:hAnsi="Marianne" w:cstheme="minorHAnsi"/>
          <w:i/>
          <w:iCs/>
          <w:sz w:val="20"/>
          <w:szCs w:val="20"/>
        </w:rPr>
        <w:t>s,</w:t>
      </w:r>
      <w:r w:rsidRPr="0052501C">
        <w:rPr>
          <w:rFonts w:ascii="Marianne" w:hAnsi="Marianne" w:cstheme="minorHAnsi"/>
          <w:i/>
          <w:iCs/>
          <w:sz w:val="20"/>
          <w:szCs w:val="20"/>
        </w:rPr>
        <w:t xml:space="preserve"> </w:t>
      </w:r>
      <w:r w:rsidR="00E00D1F" w:rsidRPr="0052501C">
        <w:rPr>
          <w:rFonts w:ascii="Marianne" w:hAnsi="Marianne" w:cstheme="minorHAnsi"/>
          <w:i/>
          <w:iCs/>
          <w:sz w:val="20"/>
          <w:szCs w:val="20"/>
        </w:rPr>
        <w:t xml:space="preserve">démarches de </w:t>
      </w:r>
      <w:r w:rsidRPr="0052501C">
        <w:rPr>
          <w:rFonts w:ascii="Marianne" w:hAnsi="Marianne" w:cstheme="minorHAnsi"/>
          <w:i/>
          <w:iCs/>
          <w:sz w:val="20"/>
          <w:szCs w:val="20"/>
        </w:rPr>
        <w:t>coopération intercommunale, communication et sensibilisation…),</w:t>
      </w:r>
    </w:p>
    <w:p w14:paraId="39A1B903" w14:textId="59B81731" w:rsidR="00DF36B7" w:rsidRPr="0052501C" w:rsidRDefault="00790392" w:rsidP="002754D2">
      <w:pPr>
        <w:pStyle w:val="Default"/>
        <w:numPr>
          <w:ilvl w:val="0"/>
          <w:numId w:val="9"/>
        </w:numPr>
        <w:rPr>
          <w:rFonts w:ascii="Marianne" w:hAnsi="Marianne" w:cstheme="minorHAnsi"/>
          <w:i/>
          <w:iCs/>
          <w:sz w:val="20"/>
          <w:szCs w:val="20"/>
        </w:rPr>
      </w:pPr>
      <w:r w:rsidRPr="0052501C">
        <w:rPr>
          <w:rFonts w:ascii="Marianne" w:hAnsi="Marianne" w:cstheme="minorHAnsi"/>
          <w:i/>
          <w:iCs/>
          <w:sz w:val="20"/>
          <w:szCs w:val="20"/>
        </w:rPr>
        <w:t>L</w:t>
      </w:r>
      <w:r w:rsidR="00DF36B7" w:rsidRPr="0052501C">
        <w:rPr>
          <w:rFonts w:ascii="Marianne" w:hAnsi="Marianne" w:cstheme="minorHAnsi"/>
          <w:i/>
          <w:iCs/>
          <w:sz w:val="20"/>
          <w:szCs w:val="20"/>
        </w:rPr>
        <w:t xml:space="preserve">es acteurs locaux concernés par </w:t>
      </w:r>
      <w:r w:rsidR="00081189" w:rsidRPr="0052501C">
        <w:rPr>
          <w:rFonts w:ascii="Marianne" w:hAnsi="Marianne" w:cstheme="minorHAnsi"/>
          <w:i/>
          <w:iCs/>
          <w:sz w:val="20"/>
          <w:szCs w:val="20"/>
        </w:rPr>
        <w:t>la mise en œuvre du tri à la source</w:t>
      </w:r>
      <w:r w:rsidR="00DF36B7" w:rsidRPr="0052501C">
        <w:rPr>
          <w:rFonts w:ascii="Marianne" w:hAnsi="Marianne" w:cstheme="minorHAnsi"/>
          <w:i/>
          <w:iCs/>
          <w:sz w:val="20"/>
          <w:szCs w:val="20"/>
        </w:rPr>
        <w:t xml:space="preserve"> des </w:t>
      </w:r>
      <w:r w:rsidR="00615311" w:rsidRPr="0052501C">
        <w:rPr>
          <w:rFonts w:ascii="Marianne" w:hAnsi="Marianne" w:cstheme="minorHAnsi"/>
          <w:i/>
          <w:iCs/>
          <w:sz w:val="20"/>
          <w:szCs w:val="20"/>
        </w:rPr>
        <w:t>biodéchets</w:t>
      </w:r>
    </w:p>
    <w:p w14:paraId="16226DB5" w14:textId="77777777" w:rsidR="00806E02" w:rsidRPr="0052501C" w:rsidRDefault="00806E02" w:rsidP="00D23F55">
      <w:pPr>
        <w:pStyle w:val="Default"/>
        <w:rPr>
          <w:rFonts w:ascii="Marianne" w:hAnsi="Marianne"/>
          <w:sz w:val="20"/>
          <w:szCs w:val="20"/>
        </w:rPr>
      </w:pPr>
    </w:p>
    <w:p w14:paraId="1F211637" w14:textId="750B119F" w:rsidR="00806E02" w:rsidRPr="0052501C" w:rsidRDefault="00806E02" w:rsidP="00615311">
      <w:pPr>
        <w:pStyle w:val="Titre1"/>
        <w:rPr>
          <w:rFonts w:ascii="Marianne" w:hAnsi="Marianne"/>
          <w:b/>
          <w:bCs/>
          <w:sz w:val="24"/>
          <w:szCs w:val="24"/>
        </w:rPr>
      </w:pPr>
      <w:bookmarkStart w:id="4" w:name="_Toc161322336"/>
      <w:r w:rsidRPr="0052501C">
        <w:rPr>
          <w:rFonts w:ascii="Marianne" w:hAnsi="Marianne"/>
          <w:b/>
          <w:bCs/>
          <w:sz w:val="24"/>
          <w:szCs w:val="24"/>
        </w:rPr>
        <w:t xml:space="preserve">Enjeux </w:t>
      </w:r>
      <w:r w:rsidR="00400313" w:rsidRPr="0052501C">
        <w:rPr>
          <w:rFonts w:ascii="Marianne" w:hAnsi="Marianne"/>
          <w:b/>
          <w:bCs/>
          <w:sz w:val="24"/>
          <w:szCs w:val="24"/>
        </w:rPr>
        <w:t>et besoins</w:t>
      </w:r>
      <w:bookmarkEnd w:id="4"/>
    </w:p>
    <w:p w14:paraId="1AE99E70" w14:textId="4546249D" w:rsidR="002754D2" w:rsidRPr="0052501C" w:rsidRDefault="00565C57" w:rsidP="00081189">
      <w:pPr>
        <w:pStyle w:val="Default"/>
        <w:rPr>
          <w:rFonts w:ascii="Marianne" w:hAnsi="Marianne" w:cstheme="minorHAnsi"/>
          <w:i/>
          <w:iCs/>
          <w:sz w:val="20"/>
          <w:szCs w:val="20"/>
        </w:rPr>
      </w:pPr>
      <w:r w:rsidRPr="0052501C">
        <w:rPr>
          <w:rFonts w:ascii="Marianne" w:hAnsi="Marianne" w:cstheme="minorHAnsi"/>
          <w:i/>
          <w:iCs/>
          <w:sz w:val="20"/>
          <w:szCs w:val="20"/>
        </w:rPr>
        <w:t xml:space="preserve">Présenter ici les problématiques identifiées autour </w:t>
      </w:r>
      <w:r w:rsidR="005E4EAE" w:rsidRPr="0052501C">
        <w:rPr>
          <w:rFonts w:ascii="Marianne" w:hAnsi="Marianne" w:cstheme="minorHAnsi"/>
          <w:i/>
          <w:iCs/>
          <w:sz w:val="20"/>
          <w:szCs w:val="20"/>
        </w:rPr>
        <w:t>du déploiement du tri à la source des biodéchets</w:t>
      </w:r>
      <w:r w:rsidRPr="0052501C">
        <w:rPr>
          <w:rFonts w:ascii="Marianne" w:hAnsi="Marianne" w:cstheme="minorHAnsi"/>
          <w:i/>
          <w:iCs/>
          <w:sz w:val="20"/>
          <w:szCs w:val="20"/>
        </w:rPr>
        <w:t xml:space="preserve"> sur votre territoire</w:t>
      </w:r>
      <w:r w:rsidR="00E32783" w:rsidRPr="0052501C">
        <w:rPr>
          <w:rFonts w:ascii="Marianne" w:hAnsi="Marianne" w:cstheme="minorHAnsi"/>
          <w:i/>
          <w:iCs/>
          <w:sz w:val="20"/>
          <w:szCs w:val="20"/>
        </w:rPr>
        <w:t>, les thématiques de travail prioritaires que vous souhaitez aborder</w:t>
      </w:r>
      <w:r w:rsidR="00E00D1F" w:rsidRPr="0052501C">
        <w:rPr>
          <w:rFonts w:ascii="Marianne" w:hAnsi="Marianne" w:cstheme="minorHAnsi"/>
          <w:i/>
          <w:iCs/>
          <w:sz w:val="20"/>
          <w:szCs w:val="20"/>
        </w:rPr>
        <w:t xml:space="preserve"> dans le cadre de cet </w:t>
      </w:r>
      <w:r w:rsidR="006B3334" w:rsidRPr="0052501C">
        <w:rPr>
          <w:rFonts w:ascii="Marianne" w:hAnsi="Marianne" w:cstheme="minorHAnsi"/>
          <w:i/>
          <w:iCs/>
          <w:sz w:val="20"/>
          <w:szCs w:val="20"/>
        </w:rPr>
        <w:t>appel à candidatures</w:t>
      </w:r>
      <w:r w:rsidR="00E00D1F" w:rsidRPr="0052501C">
        <w:rPr>
          <w:rFonts w:ascii="Marianne" w:hAnsi="Marianne" w:cstheme="minorHAnsi"/>
          <w:i/>
          <w:iCs/>
          <w:sz w:val="20"/>
          <w:szCs w:val="20"/>
        </w:rPr>
        <w:t xml:space="preserve"> sur l’accompagnement au changement de comportements</w:t>
      </w:r>
      <w:r w:rsidR="005E4EAE" w:rsidRPr="0052501C">
        <w:rPr>
          <w:rFonts w:ascii="Marianne" w:hAnsi="Marianne" w:cstheme="minorHAnsi"/>
          <w:i/>
          <w:iCs/>
          <w:sz w:val="20"/>
          <w:szCs w:val="20"/>
        </w:rPr>
        <w:t xml:space="preserve">. </w:t>
      </w:r>
      <w:r w:rsidR="00081189" w:rsidRPr="0052501C">
        <w:rPr>
          <w:rFonts w:ascii="Marianne" w:hAnsi="Marianne" w:cstheme="minorHAnsi"/>
          <w:i/>
          <w:iCs/>
          <w:sz w:val="20"/>
          <w:szCs w:val="20"/>
        </w:rPr>
        <w:t xml:space="preserve">Vous pouvez aborder des enjeux généraux ainsi que des problématiques spécifiques à une zone de votre territoire ou à une population cible. </w:t>
      </w:r>
    </w:p>
    <w:p w14:paraId="54917C6B" w14:textId="77777777" w:rsidR="002754D2" w:rsidRPr="0052501C" w:rsidRDefault="002754D2" w:rsidP="00081189">
      <w:pPr>
        <w:pStyle w:val="Default"/>
        <w:rPr>
          <w:rFonts w:ascii="Marianne" w:hAnsi="Marianne" w:cstheme="minorHAnsi"/>
          <w:i/>
          <w:iCs/>
          <w:sz w:val="20"/>
          <w:szCs w:val="20"/>
        </w:rPr>
      </w:pPr>
    </w:p>
    <w:p w14:paraId="7BF260F6" w14:textId="55CE4D9B" w:rsidR="005E4EAE" w:rsidRDefault="005E4EAE" w:rsidP="00590314">
      <w:pPr>
        <w:pStyle w:val="Default"/>
        <w:rPr>
          <w:rFonts w:ascii="Marianne" w:hAnsi="Marianne" w:cstheme="minorHAnsi"/>
          <w:i/>
          <w:iCs/>
          <w:sz w:val="20"/>
          <w:szCs w:val="20"/>
        </w:rPr>
      </w:pPr>
    </w:p>
    <w:p w14:paraId="45C69E14" w14:textId="77777777" w:rsidR="0052501C" w:rsidRDefault="0052501C" w:rsidP="00590314">
      <w:pPr>
        <w:pStyle w:val="Default"/>
        <w:rPr>
          <w:rFonts w:ascii="Marianne" w:hAnsi="Marianne" w:cstheme="minorHAnsi"/>
          <w:i/>
          <w:iCs/>
          <w:sz w:val="20"/>
          <w:szCs w:val="20"/>
        </w:rPr>
      </w:pPr>
    </w:p>
    <w:p w14:paraId="17AC3FF7" w14:textId="77777777" w:rsidR="0052501C" w:rsidRDefault="0052501C" w:rsidP="00590314">
      <w:pPr>
        <w:pStyle w:val="Default"/>
        <w:rPr>
          <w:rFonts w:ascii="Marianne" w:hAnsi="Marianne" w:cstheme="minorHAnsi"/>
          <w:i/>
          <w:iCs/>
          <w:sz w:val="20"/>
          <w:szCs w:val="20"/>
        </w:rPr>
      </w:pPr>
    </w:p>
    <w:p w14:paraId="224A8FAF" w14:textId="77777777" w:rsidR="0052501C" w:rsidRDefault="0052501C" w:rsidP="00590314">
      <w:pPr>
        <w:pStyle w:val="Default"/>
        <w:rPr>
          <w:rFonts w:ascii="Marianne" w:hAnsi="Marianne" w:cstheme="minorHAnsi"/>
          <w:i/>
          <w:iCs/>
          <w:sz w:val="20"/>
          <w:szCs w:val="20"/>
        </w:rPr>
      </w:pPr>
    </w:p>
    <w:p w14:paraId="68C8E108" w14:textId="77777777" w:rsidR="0052501C" w:rsidRDefault="0052501C" w:rsidP="00590314">
      <w:pPr>
        <w:pStyle w:val="Default"/>
        <w:rPr>
          <w:rFonts w:ascii="Marianne" w:hAnsi="Marianne" w:cstheme="minorHAnsi"/>
          <w:i/>
          <w:iCs/>
          <w:sz w:val="20"/>
          <w:szCs w:val="20"/>
        </w:rPr>
      </w:pPr>
    </w:p>
    <w:p w14:paraId="7900E91F" w14:textId="77777777" w:rsidR="0052501C" w:rsidRDefault="0052501C" w:rsidP="00590314">
      <w:pPr>
        <w:pStyle w:val="Default"/>
        <w:rPr>
          <w:rFonts w:ascii="Marianne" w:hAnsi="Marianne" w:cstheme="minorHAnsi"/>
          <w:i/>
          <w:iCs/>
          <w:sz w:val="20"/>
          <w:szCs w:val="20"/>
        </w:rPr>
      </w:pPr>
    </w:p>
    <w:p w14:paraId="1531786D" w14:textId="77777777" w:rsidR="0052501C" w:rsidRDefault="0052501C" w:rsidP="00590314">
      <w:pPr>
        <w:pStyle w:val="Default"/>
        <w:rPr>
          <w:rFonts w:ascii="Marianne" w:hAnsi="Marianne" w:cstheme="minorHAnsi"/>
          <w:i/>
          <w:iCs/>
          <w:sz w:val="20"/>
          <w:szCs w:val="20"/>
        </w:rPr>
      </w:pPr>
    </w:p>
    <w:p w14:paraId="77CB2BC4" w14:textId="77777777" w:rsidR="0052501C" w:rsidRPr="0052501C" w:rsidRDefault="0052501C" w:rsidP="00590314">
      <w:pPr>
        <w:pStyle w:val="Default"/>
        <w:rPr>
          <w:rFonts w:ascii="Marianne" w:hAnsi="Marianne" w:cstheme="minorHAnsi"/>
          <w:i/>
          <w:iCs/>
          <w:sz w:val="20"/>
          <w:szCs w:val="20"/>
        </w:rPr>
      </w:pPr>
    </w:p>
    <w:p w14:paraId="3E663F64" w14:textId="4AB5ACF1" w:rsidR="00565C57" w:rsidRPr="0052501C" w:rsidRDefault="00565C57" w:rsidP="005E4EAE">
      <w:pPr>
        <w:pStyle w:val="Titre1"/>
        <w:rPr>
          <w:rFonts w:ascii="Marianne" w:hAnsi="Marianne" w:cstheme="minorHAnsi"/>
          <w:i/>
          <w:iCs/>
          <w:sz w:val="24"/>
          <w:szCs w:val="24"/>
        </w:rPr>
      </w:pPr>
      <w:r w:rsidRPr="0052501C">
        <w:rPr>
          <w:rFonts w:ascii="Marianne" w:hAnsi="Marianne" w:cstheme="minorHAnsi"/>
          <w:i/>
          <w:iCs/>
          <w:sz w:val="24"/>
          <w:szCs w:val="24"/>
        </w:rPr>
        <w:t xml:space="preserve"> </w:t>
      </w:r>
      <w:bookmarkStart w:id="5" w:name="_Toc161322337"/>
      <w:r w:rsidR="00400313" w:rsidRPr="0052501C">
        <w:rPr>
          <w:rFonts w:ascii="Marianne" w:hAnsi="Marianne"/>
          <w:b/>
          <w:bCs/>
          <w:sz w:val="24"/>
          <w:szCs w:val="24"/>
        </w:rPr>
        <w:t>Mon périmètre de projet, engagement de la collectivité</w:t>
      </w:r>
      <w:bookmarkEnd w:id="5"/>
      <w:r w:rsidR="00400313" w:rsidRPr="0052501C">
        <w:rPr>
          <w:rFonts w:ascii="Marianne" w:hAnsi="Marianne"/>
          <w:b/>
          <w:bCs/>
          <w:sz w:val="24"/>
          <w:szCs w:val="24"/>
        </w:rPr>
        <w:t xml:space="preserve"> </w:t>
      </w:r>
    </w:p>
    <w:p w14:paraId="4713B4BC" w14:textId="2A5359C8" w:rsidR="00DF36B7" w:rsidRPr="0052501C" w:rsidRDefault="00DF36B7" w:rsidP="00295280">
      <w:pPr>
        <w:autoSpaceDE w:val="0"/>
        <w:autoSpaceDN w:val="0"/>
        <w:adjustRightInd w:val="0"/>
        <w:spacing w:after="0" w:line="240" w:lineRule="auto"/>
        <w:rPr>
          <w:rFonts w:ascii="Marianne" w:hAnsi="Marianne" w:cs="Marianne-Light"/>
          <w:sz w:val="20"/>
          <w:szCs w:val="20"/>
          <w14:ligatures w14:val="standardContextual"/>
        </w:rPr>
      </w:pPr>
    </w:p>
    <w:p w14:paraId="50AA0EDC" w14:textId="3AE0059D" w:rsidR="002754D2" w:rsidRPr="0052501C" w:rsidRDefault="003D7AC5" w:rsidP="003D7AC5">
      <w:pPr>
        <w:spacing w:after="120" w:line="240" w:lineRule="auto"/>
        <w:jc w:val="both"/>
        <w:rPr>
          <w:rFonts w:ascii="Marianne" w:hAnsi="Marianne" w:cstheme="minorHAnsi"/>
          <w:i/>
          <w:iCs/>
          <w:sz w:val="20"/>
          <w:szCs w:val="20"/>
        </w:rPr>
      </w:pPr>
      <w:r w:rsidRPr="0052501C">
        <w:rPr>
          <w:rFonts w:ascii="Marianne" w:hAnsi="Marianne" w:cstheme="minorHAnsi"/>
          <w:i/>
          <w:iCs/>
          <w:sz w:val="20"/>
          <w:szCs w:val="20"/>
        </w:rPr>
        <w:t>Présenter ici le projet que vous souhaiter</w:t>
      </w:r>
      <w:r w:rsidR="000C6AD2" w:rsidRPr="0052501C">
        <w:rPr>
          <w:rFonts w:ascii="Marianne" w:hAnsi="Marianne" w:cstheme="minorHAnsi"/>
          <w:i/>
          <w:iCs/>
          <w:sz w:val="20"/>
          <w:szCs w:val="20"/>
        </w:rPr>
        <w:t>iez</w:t>
      </w:r>
      <w:r w:rsidRPr="0052501C">
        <w:rPr>
          <w:rFonts w:ascii="Marianne" w:hAnsi="Marianne" w:cstheme="minorHAnsi"/>
          <w:i/>
          <w:iCs/>
          <w:sz w:val="20"/>
          <w:szCs w:val="20"/>
        </w:rPr>
        <w:t xml:space="preserve"> mettre en place. Il s’agit de décrire une intention de projet, sur la base des enjeux</w:t>
      </w:r>
      <w:r w:rsidR="005C595D" w:rsidRPr="0052501C">
        <w:rPr>
          <w:rFonts w:ascii="Marianne" w:hAnsi="Marianne" w:cstheme="minorHAnsi"/>
          <w:i/>
          <w:iCs/>
          <w:sz w:val="20"/>
          <w:szCs w:val="20"/>
        </w:rPr>
        <w:t>, du stade de déploiement</w:t>
      </w:r>
      <w:r w:rsidR="007F41DE" w:rsidRPr="0052501C">
        <w:rPr>
          <w:rFonts w:ascii="Marianne" w:hAnsi="Marianne" w:cstheme="minorHAnsi"/>
          <w:i/>
          <w:iCs/>
          <w:sz w:val="20"/>
          <w:szCs w:val="20"/>
        </w:rPr>
        <w:t xml:space="preserve"> du scénario</w:t>
      </w:r>
      <w:r w:rsidR="005C595D" w:rsidRPr="0052501C">
        <w:rPr>
          <w:rFonts w:ascii="Marianne" w:hAnsi="Marianne" w:cstheme="minorHAnsi"/>
          <w:i/>
          <w:iCs/>
          <w:sz w:val="20"/>
          <w:szCs w:val="20"/>
        </w:rPr>
        <w:t>,</w:t>
      </w:r>
      <w:r w:rsidRPr="0052501C">
        <w:rPr>
          <w:rFonts w:ascii="Marianne" w:hAnsi="Marianne" w:cstheme="minorHAnsi"/>
          <w:i/>
          <w:iCs/>
          <w:sz w:val="20"/>
          <w:szCs w:val="20"/>
        </w:rPr>
        <w:t xml:space="preserve"> et des objectifs de votre territoire. </w:t>
      </w:r>
      <w:r w:rsidR="002754D2" w:rsidRPr="0052501C">
        <w:rPr>
          <w:rFonts w:ascii="Marianne" w:hAnsi="Marianne" w:cstheme="minorHAnsi"/>
          <w:i/>
          <w:iCs/>
          <w:sz w:val="20"/>
          <w:szCs w:val="20"/>
        </w:rPr>
        <w:t xml:space="preserve">Une présentation détaillée </w:t>
      </w:r>
      <w:r w:rsidR="00C70B76" w:rsidRPr="0052501C">
        <w:rPr>
          <w:rFonts w:ascii="Marianne" w:hAnsi="Marianne" w:cstheme="minorHAnsi"/>
          <w:i/>
          <w:iCs/>
          <w:sz w:val="20"/>
          <w:szCs w:val="20"/>
        </w:rPr>
        <w:t>ou</w:t>
      </w:r>
      <w:r w:rsidR="002754D2" w:rsidRPr="0052501C">
        <w:rPr>
          <w:rFonts w:ascii="Marianne" w:hAnsi="Marianne" w:cstheme="minorHAnsi"/>
          <w:i/>
          <w:iCs/>
          <w:sz w:val="20"/>
          <w:szCs w:val="20"/>
        </w:rPr>
        <w:t xml:space="preserve"> une démarche structurée n</w:t>
      </w:r>
      <w:r w:rsidR="00C70B76" w:rsidRPr="0052501C">
        <w:rPr>
          <w:rFonts w:ascii="Marianne" w:hAnsi="Marianne" w:cstheme="minorHAnsi"/>
          <w:i/>
          <w:iCs/>
          <w:sz w:val="20"/>
          <w:szCs w:val="20"/>
        </w:rPr>
        <w:t>e sont pas demandées.</w:t>
      </w:r>
      <w:r w:rsidR="002754D2" w:rsidRPr="0052501C">
        <w:rPr>
          <w:rFonts w:ascii="Marianne" w:hAnsi="Marianne" w:cstheme="minorHAnsi"/>
          <w:i/>
          <w:iCs/>
          <w:sz w:val="20"/>
          <w:szCs w:val="20"/>
        </w:rPr>
        <w:t xml:space="preserve"> Votre intention de projet sera analysée en fonction de son intérêt et </w:t>
      </w:r>
      <w:r w:rsidR="007F41DE" w:rsidRPr="0052501C">
        <w:rPr>
          <w:rFonts w:ascii="Marianne" w:hAnsi="Marianne" w:cstheme="minorHAnsi"/>
          <w:i/>
          <w:iCs/>
          <w:sz w:val="20"/>
          <w:szCs w:val="20"/>
        </w:rPr>
        <w:t xml:space="preserve">de </w:t>
      </w:r>
      <w:r w:rsidR="002754D2" w:rsidRPr="0052501C">
        <w:rPr>
          <w:rFonts w:ascii="Marianne" w:hAnsi="Marianne" w:cstheme="minorHAnsi"/>
          <w:i/>
          <w:iCs/>
          <w:sz w:val="20"/>
          <w:szCs w:val="20"/>
        </w:rPr>
        <w:t>ses potentialités. Si sélectionnée, votre expérimentation fera l’objet d’un accompagnement individuel et collectif qui permettra de préciser son contour, ses objectifs et sa mise en œuvre, en lien avec les expérimentations des autres territoires lauréats de cet</w:t>
      </w:r>
      <w:r w:rsidR="006B3334" w:rsidRPr="0052501C">
        <w:rPr>
          <w:rFonts w:ascii="Marianne" w:hAnsi="Marianne" w:cstheme="minorHAnsi"/>
          <w:i/>
          <w:iCs/>
          <w:sz w:val="20"/>
          <w:szCs w:val="20"/>
        </w:rPr>
        <w:t xml:space="preserve"> appel à candidatures</w:t>
      </w:r>
      <w:r w:rsidR="002754D2" w:rsidRPr="0052501C">
        <w:rPr>
          <w:rFonts w:ascii="Marianne" w:hAnsi="Marianne" w:cstheme="minorHAnsi"/>
          <w:i/>
          <w:iCs/>
          <w:sz w:val="20"/>
          <w:szCs w:val="20"/>
        </w:rPr>
        <w:t xml:space="preserve">. </w:t>
      </w:r>
    </w:p>
    <w:p w14:paraId="5F1169DB" w14:textId="3D2BB420" w:rsidR="003D7AC5" w:rsidRPr="0052501C" w:rsidRDefault="003D7AC5" w:rsidP="003D7AC5">
      <w:pPr>
        <w:spacing w:after="120" w:line="240" w:lineRule="auto"/>
        <w:jc w:val="both"/>
        <w:rPr>
          <w:rFonts w:ascii="Marianne" w:hAnsi="Marianne"/>
          <w:sz w:val="20"/>
          <w:szCs w:val="20"/>
        </w:rPr>
      </w:pPr>
      <w:r w:rsidRPr="0052501C">
        <w:rPr>
          <w:rFonts w:ascii="Marianne" w:hAnsi="Marianne" w:cstheme="minorHAnsi"/>
          <w:i/>
          <w:iCs/>
          <w:sz w:val="20"/>
          <w:szCs w:val="20"/>
        </w:rPr>
        <w:t>A titre d’exemple, vous pouvez aborder</w:t>
      </w:r>
      <w:r w:rsidRPr="0052501C">
        <w:rPr>
          <w:rFonts w:ascii="Calibri" w:hAnsi="Calibri" w:cs="Calibri"/>
          <w:i/>
          <w:iCs/>
          <w:sz w:val="20"/>
          <w:szCs w:val="20"/>
        </w:rPr>
        <w:t> </w:t>
      </w:r>
      <w:r w:rsidRPr="0052501C">
        <w:rPr>
          <w:rFonts w:ascii="Marianne" w:hAnsi="Marianne" w:cstheme="minorHAnsi"/>
          <w:i/>
          <w:iCs/>
          <w:sz w:val="20"/>
          <w:szCs w:val="20"/>
        </w:rPr>
        <w:t>:</w:t>
      </w:r>
    </w:p>
    <w:p w14:paraId="454E7AAD" w14:textId="2FBDC898" w:rsidR="003D7AC5" w:rsidRPr="0052501C" w:rsidRDefault="003D7AC5" w:rsidP="003D7AC5">
      <w:pPr>
        <w:pStyle w:val="Default"/>
        <w:numPr>
          <w:ilvl w:val="0"/>
          <w:numId w:val="7"/>
        </w:numPr>
        <w:rPr>
          <w:rFonts w:ascii="Marianne" w:hAnsi="Marianne" w:cstheme="minorHAnsi"/>
          <w:i/>
          <w:iCs/>
          <w:sz w:val="20"/>
          <w:szCs w:val="20"/>
        </w:rPr>
      </w:pPr>
      <w:r w:rsidRPr="0052501C">
        <w:rPr>
          <w:rFonts w:ascii="Marianne" w:hAnsi="Marianne" w:cstheme="minorHAnsi"/>
          <w:i/>
          <w:iCs/>
          <w:sz w:val="20"/>
          <w:szCs w:val="20"/>
        </w:rPr>
        <w:t>Les objectifs visés a priori pour le projet</w:t>
      </w:r>
      <w:r w:rsidRPr="0052501C">
        <w:rPr>
          <w:rFonts w:ascii="Calibri" w:hAnsi="Calibri" w:cs="Calibri"/>
          <w:i/>
          <w:iCs/>
          <w:sz w:val="20"/>
          <w:szCs w:val="20"/>
        </w:rPr>
        <w:t> </w:t>
      </w:r>
      <w:r w:rsidRPr="0052501C">
        <w:rPr>
          <w:rFonts w:ascii="Marianne" w:hAnsi="Marianne" w:cstheme="minorHAnsi"/>
          <w:i/>
          <w:iCs/>
          <w:sz w:val="20"/>
          <w:szCs w:val="20"/>
        </w:rPr>
        <w:t>: public cible et/ou syst</w:t>
      </w:r>
      <w:r w:rsidRPr="0052501C">
        <w:rPr>
          <w:rFonts w:ascii="Marianne" w:hAnsi="Marianne" w:cs="Marianne"/>
          <w:i/>
          <w:iCs/>
          <w:sz w:val="20"/>
          <w:szCs w:val="20"/>
        </w:rPr>
        <w:t>è</w:t>
      </w:r>
      <w:r w:rsidRPr="0052501C">
        <w:rPr>
          <w:rFonts w:ascii="Marianne" w:hAnsi="Marianne" w:cstheme="minorHAnsi"/>
          <w:i/>
          <w:iCs/>
          <w:sz w:val="20"/>
          <w:szCs w:val="20"/>
        </w:rPr>
        <w:t>me concern</w:t>
      </w:r>
      <w:r w:rsidRPr="0052501C">
        <w:rPr>
          <w:rFonts w:ascii="Marianne" w:hAnsi="Marianne" w:cs="Marianne"/>
          <w:i/>
          <w:iCs/>
          <w:sz w:val="20"/>
          <w:szCs w:val="20"/>
        </w:rPr>
        <w:t>é</w:t>
      </w:r>
      <w:r w:rsidRPr="0052501C">
        <w:rPr>
          <w:rFonts w:ascii="Marianne" w:hAnsi="Marianne" w:cstheme="minorHAnsi"/>
          <w:i/>
          <w:iCs/>
          <w:sz w:val="20"/>
          <w:szCs w:val="20"/>
        </w:rPr>
        <w:t>, changements visés par la démarche mise en place</w:t>
      </w:r>
      <w:r w:rsidR="00C70B76" w:rsidRPr="0052501C">
        <w:rPr>
          <w:rFonts w:ascii="Calibri" w:hAnsi="Calibri" w:cs="Calibri"/>
          <w:i/>
          <w:iCs/>
          <w:sz w:val="20"/>
          <w:szCs w:val="20"/>
        </w:rPr>
        <w:t> </w:t>
      </w:r>
      <w:r w:rsidR="00C70B76" w:rsidRPr="0052501C">
        <w:rPr>
          <w:rFonts w:ascii="Marianne" w:hAnsi="Marianne" w:cstheme="minorHAnsi"/>
          <w:i/>
          <w:iCs/>
          <w:sz w:val="20"/>
          <w:szCs w:val="20"/>
        </w:rPr>
        <w:t>;</w:t>
      </w:r>
    </w:p>
    <w:p w14:paraId="6EC51922" w14:textId="16C6543C" w:rsidR="003D7AC5" w:rsidRPr="0052501C" w:rsidRDefault="003D7AC5" w:rsidP="003D7AC5">
      <w:pPr>
        <w:pStyle w:val="Default"/>
        <w:numPr>
          <w:ilvl w:val="0"/>
          <w:numId w:val="7"/>
        </w:numPr>
        <w:rPr>
          <w:rFonts w:ascii="Marianne" w:hAnsi="Marianne" w:cstheme="minorHAnsi"/>
          <w:i/>
          <w:iCs/>
          <w:sz w:val="20"/>
          <w:szCs w:val="20"/>
        </w:rPr>
      </w:pPr>
      <w:r w:rsidRPr="0052501C">
        <w:rPr>
          <w:rFonts w:ascii="Marianne" w:hAnsi="Marianne" w:cstheme="minorHAnsi"/>
          <w:i/>
          <w:iCs/>
          <w:sz w:val="20"/>
          <w:szCs w:val="20"/>
        </w:rPr>
        <w:t>La démarche envisagée</w:t>
      </w:r>
      <w:r w:rsidR="00590314" w:rsidRPr="0052501C">
        <w:rPr>
          <w:rFonts w:ascii="Marianne" w:hAnsi="Marianne" w:cstheme="minorHAnsi"/>
          <w:i/>
          <w:iCs/>
          <w:sz w:val="20"/>
          <w:szCs w:val="20"/>
        </w:rPr>
        <w:t xml:space="preserve"> et les</w:t>
      </w:r>
      <w:r w:rsidRPr="0052501C">
        <w:rPr>
          <w:rFonts w:ascii="Marianne" w:hAnsi="Marianne" w:cstheme="minorHAnsi"/>
          <w:i/>
          <w:iCs/>
          <w:sz w:val="20"/>
          <w:szCs w:val="20"/>
        </w:rPr>
        <w:t xml:space="preserve"> résultats attendus (dès la fin du projet et à plus long terme)</w:t>
      </w:r>
      <w:r w:rsidR="00590314" w:rsidRPr="0052501C">
        <w:rPr>
          <w:rFonts w:ascii="Calibri" w:hAnsi="Calibri" w:cs="Calibri"/>
          <w:i/>
          <w:iCs/>
          <w:sz w:val="20"/>
          <w:szCs w:val="20"/>
        </w:rPr>
        <w:t> </w:t>
      </w:r>
      <w:r w:rsidR="00590314" w:rsidRPr="0052501C">
        <w:rPr>
          <w:rFonts w:ascii="Marianne" w:hAnsi="Marianne" w:cstheme="minorHAnsi"/>
          <w:i/>
          <w:iCs/>
          <w:sz w:val="20"/>
          <w:szCs w:val="20"/>
        </w:rPr>
        <w:t>;</w:t>
      </w:r>
    </w:p>
    <w:p w14:paraId="3881E7CF" w14:textId="7FAB3EDD" w:rsidR="00C70B76" w:rsidRPr="0052501C" w:rsidRDefault="00064355" w:rsidP="003955D1">
      <w:pPr>
        <w:pStyle w:val="Paragraphedeliste"/>
        <w:numPr>
          <w:ilvl w:val="0"/>
          <w:numId w:val="7"/>
        </w:numPr>
        <w:rPr>
          <w:rFonts w:ascii="Marianne" w:hAnsi="Marianne" w:cstheme="minorHAnsi"/>
          <w:i/>
          <w:iCs/>
          <w:color w:val="000000"/>
          <w:sz w:val="20"/>
          <w:szCs w:val="20"/>
          <w14:ligatures w14:val="standardContextual"/>
        </w:rPr>
      </w:pPr>
      <w:r w:rsidRPr="0052501C">
        <w:rPr>
          <w:rFonts w:ascii="Marianne" w:hAnsi="Marianne" w:cstheme="minorHAnsi"/>
          <w:i/>
          <w:iCs/>
          <w:color w:val="000000"/>
          <w:sz w:val="20"/>
          <w:szCs w:val="20"/>
          <w14:ligatures w14:val="standardContextual"/>
        </w:rPr>
        <w:t xml:space="preserve">Atouts et </w:t>
      </w:r>
      <w:r w:rsidR="00C70B76" w:rsidRPr="0052501C">
        <w:rPr>
          <w:rFonts w:ascii="Marianne" w:hAnsi="Marianne" w:cstheme="minorHAnsi"/>
          <w:i/>
          <w:iCs/>
          <w:color w:val="000000"/>
          <w:sz w:val="20"/>
          <w:szCs w:val="20"/>
          <w14:ligatures w14:val="standardContextual"/>
        </w:rPr>
        <w:t>d</w:t>
      </w:r>
      <w:r w:rsidRPr="0052501C">
        <w:rPr>
          <w:rFonts w:ascii="Marianne" w:hAnsi="Marianne" w:cstheme="minorHAnsi"/>
          <w:i/>
          <w:iCs/>
          <w:color w:val="000000"/>
          <w:sz w:val="20"/>
          <w:szCs w:val="20"/>
          <w14:ligatures w14:val="standardContextual"/>
        </w:rPr>
        <w:t>éfis identifiés pour le succès du projet (freins éventuels, marges de progression, de maturation…)</w:t>
      </w:r>
    </w:p>
    <w:p w14:paraId="1E8CA457" w14:textId="77777777" w:rsidR="00C70B76" w:rsidRPr="0052501C" w:rsidRDefault="00C70B76" w:rsidP="00565C57">
      <w:pPr>
        <w:pStyle w:val="Default"/>
        <w:ind w:left="360"/>
        <w:rPr>
          <w:rFonts w:ascii="Marianne" w:hAnsi="Marianne" w:cstheme="minorHAnsi"/>
          <w:i/>
          <w:iCs/>
          <w:sz w:val="20"/>
          <w:szCs w:val="20"/>
        </w:rPr>
      </w:pPr>
    </w:p>
    <w:p w14:paraId="6D47A67E" w14:textId="326ED03F" w:rsidR="003D7AC5" w:rsidRPr="0052501C" w:rsidRDefault="002754D2" w:rsidP="002754D2">
      <w:pPr>
        <w:pStyle w:val="Titre1"/>
        <w:rPr>
          <w:rFonts w:ascii="Marianne" w:hAnsi="Marianne" w:cstheme="majorHAnsi"/>
          <w:b/>
          <w:bCs/>
          <w:sz w:val="24"/>
          <w:szCs w:val="24"/>
        </w:rPr>
      </w:pPr>
      <w:bookmarkStart w:id="6" w:name="_Toc161322338"/>
      <w:r w:rsidRPr="0052501C">
        <w:rPr>
          <w:rFonts w:ascii="Marianne" w:hAnsi="Marianne" w:cstheme="majorHAnsi"/>
          <w:b/>
          <w:bCs/>
          <w:sz w:val="24"/>
          <w:szCs w:val="24"/>
        </w:rPr>
        <w:t>Autres éléments que vous souhaitez porter à notre connaissance</w:t>
      </w:r>
      <w:bookmarkEnd w:id="6"/>
    </w:p>
    <w:p w14:paraId="70CB29E7" w14:textId="6687C35F" w:rsidR="003D7AC5" w:rsidRPr="0052501C" w:rsidRDefault="003D7AC5" w:rsidP="003D7AC5">
      <w:pPr>
        <w:spacing w:after="120" w:line="240" w:lineRule="auto"/>
        <w:jc w:val="both"/>
        <w:rPr>
          <w:rFonts w:ascii="Marianne" w:hAnsi="Marianne" w:cstheme="minorHAnsi"/>
          <w:i/>
          <w:iCs/>
          <w:sz w:val="20"/>
          <w:szCs w:val="20"/>
        </w:rPr>
      </w:pPr>
      <w:r w:rsidRPr="0052501C">
        <w:rPr>
          <w:rFonts w:ascii="Marianne" w:hAnsi="Marianne" w:cstheme="minorHAnsi"/>
          <w:i/>
          <w:iCs/>
          <w:sz w:val="20"/>
          <w:szCs w:val="20"/>
        </w:rPr>
        <w:t>NB</w:t>
      </w:r>
      <w:r w:rsidRPr="0052501C">
        <w:rPr>
          <w:rFonts w:ascii="Calibri" w:hAnsi="Calibri" w:cs="Calibri"/>
          <w:i/>
          <w:iCs/>
          <w:sz w:val="20"/>
          <w:szCs w:val="20"/>
        </w:rPr>
        <w:t> </w:t>
      </w:r>
      <w:r w:rsidRPr="0052501C">
        <w:rPr>
          <w:rFonts w:ascii="Marianne" w:hAnsi="Marianne" w:cstheme="minorHAnsi"/>
          <w:i/>
          <w:iCs/>
          <w:sz w:val="20"/>
          <w:szCs w:val="20"/>
        </w:rPr>
        <w:t>: des compl</w:t>
      </w:r>
      <w:r w:rsidRPr="0052501C">
        <w:rPr>
          <w:rFonts w:ascii="Marianne" w:hAnsi="Marianne" w:cs="Marianne"/>
          <w:i/>
          <w:iCs/>
          <w:sz w:val="20"/>
          <w:szCs w:val="20"/>
        </w:rPr>
        <w:t>é</w:t>
      </w:r>
      <w:r w:rsidRPr="0052501C">
        <w:rPr>
          <w:rFonts w:ascii="Marianne" w:hAnsi="Marianne" w:cstheme="minorHAnsi"/>
          <w:i/>
          <w:iCs/>
          <w:sz w:val="20"/>
          <w:szCs w:val="20"/>
        </w:rPr>
        <w:t xml:space="preserve">ments au dossier pourront </w:t>
      </w:r>
      <w:r w:rsidRPr="0052501C">
        <w:rPr>
          <w:rFonts w:ascii="Marianne" w:hAnsi="Marianne" w:cs="Marianne"/>
          <w:i/>
          <w:iCs/>
          <w:sz w:val="20"/>
          <w:szCs w:val="20"/>
        </w:rPr>
        <w:t>ê</w:t>
      </w:r>
      <w:r w:rsidRPr="0052501C">
        <w:rPr>
          <w:rFonts w:ascii="Marianne" w:hAnsi="Marianne" w:cstheme="minorHAnsi"/>
          <w:i/>
          <w:iCs/>
          <w:sz w:val="20"/>
          <w:szCs w:val="20"/>
        </w:rPr>
        <w:t>tre demand</w:t>
      </w:r>
      <w:r w:rsidRPr="0052501C">
        <w:rPr>
          <w:rFonts w:ascii="Marianne" w:hAnsi="Marianne" w:cs="Marianne"/>
          <w:i/>
          <w:iCs/>
          <w:sz w:val="20"/>
          <w:szCs w:val="20"/>
        </w:rPr>
        <w:t>é</w:t>
      </w:r>
      <w:r w:rsidRPr="0052501C">
        <w:rPr>
          <w:rFonts w:ascii="Marianne" w:hAnsi="Marianne" w:cstheme="minorHAnsi"/>
          <w:i/>
          <w:iCs/>
          <w:sz w:val="20"/>
          <w:szCs w:val="20"/>
        </w:rPr>
        <w:t>s au cours du processus de l</w:t>
      </w:r>
      <w:r w:rsidRPr="0052501C">
        <w:rPr>
          <w:rFonts w:ascii="Marianne" w:hAnsi="Marianne" w:cs="Marianne"/>
          <w:i/>
          <w:iCs/>
          <w:sz w:val="20"/>
          <w:szCs w:val="20"/>
        </w:rPr>
        <w:t>’</w:t>
      </w:r>
      <w:r w:rsidR="006B3334" w:rsidRPr="0052501C">
        <w:rPr>
          <w:rFonts w:ascii="Marianne" w:hAnsi="Marianne" w:cstheme="minorHAnsi"/>
          <w:i/>
          <w:iCs/>
          <w:sz w:val="20"/>
          <w:szCs w:val="20"/>
        </w:rPr>
        <w:t>appel à candidatures</w:t>
      </w:r>
      <w:r w:rsidRPr="0052501C">
        <w:rPr>
          <w:rFonts w:ascii="Marianne" w:hAnsi="Marianne" w:cstheme="minorHAnsi"/>
          <w:i/>
          <w:iCs/>
          <w:sz w:val="20"/>
          <w:szCs w:val="20"/>
        </w:rPr>
        <w:t>.</w:t>
      </w:r>
    </w:p>
    <w:p w14:paraId="67E94DEA" w14:textId="796AA1D9" w:rsidR="002E76BA" w:rsidRPr="0052501C" w:rsidRDefault="002E76BA" w:rsidP="00AA587E">
      <w:pPr>
        <w:rPr>
          <w:rFonts w:ascii="Marianne" w:hAnsi="Marianne"/>
          <w:i/>
          <w:iCs/>
          <w:sz w:val="20"/>
          <w:szCs w:val="20"/>
        </w:rPr>
      </w:pPr>
    </w:p>
    <w:sectPr w:rsidR="002E76BA" w:rsidRPr="0052501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0DC23" w14:textId="77777777" w:rsidR="00A94B3D" w:rsidRDefault="00A94B3D" w:rsidP="00A84478">
      <w:pPr>
        <w:spacing w:after="0" w:line="240" w:lineRule="auto"/>
      </w:pPr>
      <w:r>
        <w:separator/>
      </w:r>
    </w:p>
  </w:endnote>
  <w:endnote w:type="continuationSeparator" w:id="0">
    <w:p w14:paraId="134382EA" w14:textId="77777777" w:rsidR="00A94B3D" w:rsidRDefault="00A94B3D" w:rsidP="00A84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ianne-Light">
    <w:altName w:val="Marianne"/>
    <w:panose1 w:val="00000000000000000000"/>
    <w:charset w:val="A3"/>
    <w:family w:val="swiss"/>
    <w:notTrueType/>
    <w:pitch w:val="default"/>
    <w:sig w:usb0="20000001" w:usb1="00000000" w:usb2="00000000" w:usb3="00000000" w:csb0="0000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995632"/>
      <w:docPartObj>
        <w:docPartGallery w:val="Page Numbers (Bottom of Page)"/>
        <w:docPartUnique/>
      </w:docPartObj>
    </w:sdtPr>
    <w:sdtEndPr/>
    <w:sdtContent>
      <w:p w14:paraId="34FE2315" w14:textId="26D2DAA8" w:rsidR="00676539" w:rsidRDefault="00676539">
        <w:pPr>
          <w:pStyle w:val="Pieddepage"/>
          <w:jc w:val="right"/>
        </w:pPr>
        <w:r>
          <w:fldChar w:fldCharType="begin"/>
        </w:r>
        <w:r>
          <w:instrText>PAGE   \* MERGEFORMAT</w:instrText>
        </w:r>
        <w:r>
          <w:fldChar w:fldCharType="separate"/>
        </w:r>
        <w:r>
          <w:t>2</w:t>
        </w:r>
        <w:r>
          <w:fldChar w:fldCharType="end"/>
        </w:r>
      </w:p>
    </w:sdtContent>
  </w:sdt>
  <w:p w14:paraId="55C1DB04" w14:textId="77777777" w:rsidR="00676539" w:rsidRDefault="006765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DB9F6" w14:textId="77777777" w:rsidR="00A94B3D" w:rsidRDefault="00A94B3D" w:rsidP="00A84478">
      <w:pPr>
        <w:spacing w:after="0" w:line="240" w:lineRule="auto"/>
      </w:pPr>
      <w:r>
        <w:separator/>
      </w:r>
    </w:p>
  </w:footnote>
  <w:footnote w:type="continuationSeparator" w:id="0">
    <w:p w14:paraId="08341635" w14:textId="77777777" w:rsidR="00A94B3D" w:rsidRDefault="00A94B3D" w:rsidP="00A84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1DFFC" w14:textId="61AD1318" w:rsidR="00A84478" w:rsidRDefault="00A84478">
    <w:pPr>
      <w:pStyle w:val="En-tte"/>
    </w:pPr>
    <w:r>
      <w:rPr>
        <w:rFonts w:ascii="Arial" w:hAnsi="Arial" w:cs="Arial"/>
        <w:b/>
        <w:noProof/>
        <w:sz w:val="28"/>
        <w:szCs w:val="28"/>
        <w14:ligatures w14:val="standardContextual"/>
      </w:rPr>
      <w:drawing>
        <wp:anchor distT="0" distB="0" distL="114300" distR="114300" simplePos="0" relativeHeight="251659264" behindDoc="0" locked="0" layoutInCell="1" allowOverlap="1" wp14:anchorId="7401D181" wp14:editId="47C27415">
          <wp:simplePos x="0" y="0"/>
          <wp:positionH relativeFrom="column">
            <wp:posOffset>-266700</wp:posOffset>
          </wp:positionH>
          <wp:positionV relativeFrom="paragraph">
            <wp:posOffset>-276860</wp:posOffset>
          </wp:positionV>
          <wp:extent cx="1568450" cy="847090"/>
          <wp:effectExtent l="0" t="0" r="0" b="0"/>
          <wp:wrapSquare wrapText="bothSides"/>
          <wp:docPr id="1195828462" name="Image 119582846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40954" name="Image 1"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68450" cy="8470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6D3"/>
    <w:multiLevelType w:val="hybridMultilevel"/>
    <w:tmpl w:val="E26CD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E02719"/>
    <w:multiLevelType w:val="hybridMultilevel"/>
    <w:tmpl w:val="559E259C"/>
    <w:lvl w:ilvl="0" w:tplc="290E8050">
      <w:start w:val="1"/>
      <w:numFmt w:val="lowerLetter"/>
      <w:lvlText w:val="%1)"/>
      <w:lvlJc w:val="left"/>
      <w:pPr>
        <w:ind w:left="720" w:hanging="360"/>
      </w:pPr>
      <w:rPr>
        <w:rFonts w:asciiTheme="minorHAnsi" w:eastAsiaTheme="minorHAnsi" w:hAnsiTheme="minorHAns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BE7D40"/>
    <w:multiLevelType w:val="hybridMultilevel"/>
    <w:tmpl w:val="1F763D34"/>
    <w:lvl w:ilvl="0" w:tplc="2E40C1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CA0819"/>
    <w:multiLevelType w:val="hybridMultilevel"/>
    <w:tmpl w:val="066A4C20"/>
    <w:lvl w:ilvl="0" w:tplc="F1A853A4">
      <w:start w:val="1"/>
      <w:numFmt w:val="lowerLetter"/>
      <w:lvlText w:val="%1)"/>
      <w:lvlJc w:val="left"/>
      <w:pPr>
        <w:ind w:left="720" w:hanging="360"/>
      </w:pPr>
      <w:rPr>
        <w:rFonts w:asciiTheme="minorHAnsi" w:eastAsiaTheme="minorHAnsi" w:hAnsiTheme="minorHAnsi" w:cstheme="minorBidi"/>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E92B6F"/>
    <w:multiLevelType w:val="hybridMultilevel"/>
    <w:tmpl w:val="11FEB0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9934EE6"/>
    <w:multiLevelType w:val="hybridMultilevel"/>
    <w:tmpl w:val="2614398E"/>
    <w:lvl w:ilvl="0" w:tplc="2E40C1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2CC14D7"/>
    <w:multiLevelType w:val="hybridMultilevel"/>
    <w:tmpl w:val="41FCCB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F671F55"/>
    <w:multiLevelType w:val="hybridMultilevel"/>
    <w:tmpl w:val="36D040C8"/>
    <w:lvl w:ilvl="0" w:tplc="F49CCD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62C49BE"/>
    <w:multiLevelType w:val="hybridMultilevel"/>
    <w:tmpl w:val="11FEB08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56713036">
    <w:abstractNumId w:val="6"/>
  </w:num>
  <w:num w:numId="2" w16cid:durableId="1238587441">
    <w:abstractNumId w:val="2"/>
  </w:num>
  <w:num w:numId="3" w16cid:durableId="2020347250">
    <w:abstractNumId w:val="8"/>
  </w:num>
  <w:num w:numId="4" w16cid:durableId="1455174138">
    <w:abstractNumId w:val="3"/>
  </w:num>
  <w:num w:numId="5" w16cid:durableId="1426996224">
    <w:abstractNumId w:val="5"/>
  </w:num>
  <w:num w:numId="6" w16cid:durableId="1977028113">
    <w:abstractNumId w:val="1"/>
  </w:num>
  <w:num w:numId="7" w16cid:durableId="2136218811">
    <w:abstractNumId w:val="7"/>
  </w:num>
  <w:num w:numId="8" w16cid:durableId="885409269">
    <w:abstractNumId w:val="0"/>
  </w:num>
  <w:num w:numId="9" w16cid:durableId="139927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763"/>
    <w:rsid w:val="000023CC"/>
    <w:rsid w:val="00064355"/>
    <w:rsid w:val="00081189"/>
    <w:rsid w:val="000C2C24"/>
    <w:rsid w:val="000C6AD2"/>
    <w:rsid w:val="001926B3"/>
    <w:rsid w:val="002037C0"/>
    <w:rsid w:val="002754D2"/>
    <w:rsid w:val="00295280"/>
    <w:rsid w:val="002C131A"/>
    <w:rsid w:val="002E76BA"/>
    <w:rsid w:val="003955D1"/>
    <w:rsid w:val="003D71E9"/>
    <w:rsid w:val="003D7AC5"/>
    <w:rsid w:val="00400313"/>
    <w:rsid w:val="004200DD"/>
    <w:rsid w:val="0052501C"/>
    <w:rsid w:val="00565C57"/>
    <w:rsid w:val="00590314"/>
    <w:rsid w:val="005C595D"/>
    <w:rsid w:val="005E4EAE"/>
    <w:rsid w:val="00615311"/>
    <w:rsid w:val="00646A2B"/>
    <w:rsid w:val="00676539"/>
    <w:rsid w:val="006B3334"/>
    <w:rsid w:val="00771BE2"/>
    <w:rsid w:val="00790392"/>
    <w:rsid w:val="007A223B"/>
    <w:rsid w:val="007C6CF0"/>
    <w:rsid w:val="007F41DE"/>
    <w:rsid w:val="00806E02"/>
    <w:rsid w:val="00871B64"/>
    <w:rsid w:val="008845F2"/>
    <w:rsid w:val="008C6C46"/>
    <w:rsid w:val="009F2BFD"/>
    <w:rsid w:val="00A84478"/>
    <w:rsid w:val="00A94B3D"/>
    <w:rsid w:val="00AA587E"/>
    <w:rsid w:val="00AA5B92"/>
    <w:rsid w:val="00AD2E02"/>
    <w:rsid w:val="00B47C55"/>
    <w:rsid w:val="00B565B0"/>
    <w:rsid w:val="00BB7927"/>
    <w:rsid w:val="00C628E1"/>
    <w:rsid w:val="00C70B76"/>
    <w:rsid w:val="00D23F55"/>
    <w:rsid w:val="00D56944"/>
    <w:rsid w:val="00D73763"/>
    <w:rsid w:val="00DF36B7"/>
    <w:rsid w:val="00E00D1F"/>
    <w:rsid w:val="00E32783"/>
    <w:rsid w:val="00E47D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8A139"/>
  <w15:chartTrackingRefBased/>
  <w15:docId w15:val="{0AD4BE44-9E37-4577-9111-1737949A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478"/>
    <w:pPr>
      <w:spacing w:after="200" w:line="276" w:lineRule="auto"/>
    </w:pPr>
    <w:rPr>
      <w:kern w:val="0"/>
      <w14:ligatures w14:val="none"/>
    </w:rPr>
  </w:style>
  <w:style w:type="paragraph" w:styleId="Titre1">
    <w:name w:val="heading 1"/>
    <w:basedOn w:val="Normal"/>
    <w:next w:val="Normal"/>
    <w:link w:val="Titre1Car"/>
    <w:uiPriority w:val="9"/>
    <w:qFormat/>
    <w:rsid w:val="006765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A84478"/>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84478"/>
    <w:rPr>
      <w:rFonts w:asciiTheme="majorHAnsi" w:eastAsiaTheme="majorEastAsia" w:hAnsiTheme="majorHAnsi" w:cstheme="majorBidi"/>
      <w:b/>
      <w:bCs/>
      <w:color w:val="4472C4" w:themeColor="accent1"/>
      <w:kern w:val="0"/>
      <w:sz w:val="26"/>
      <w:szCs w:val="26"/>
      <w14:ligatures w14:val="none"/>
    </w:rPr>
  </w:style>
  <w:style w:type="paragraph" w:styleId="En-tte">
    <w:name w:val="header"/>
    <w:basedOn w:val="Normal"/>
    <w:link w:val="En-tteCar"/>
    <w:uiPriority w:val="99"/>
    <w:unhideWhenUsed/>
    <w:rsid w:val="00A84478"/>
    <w:pPr>
      <w:tabs>
        <w:tab w:val="center" w:pos="4536"/>
        <w:tab w:val="right" w:pos="9072"/>
      </w:tabs>
      <w:spacing w:after="0" w:line="240" w:lineRule="auto"/>
    </w:pPr>
  </w:style>
  <w:style w:type="character" w:customStyle="1" w:styleId="En-tteCar">
    <w:name w:val="En-tête Car"/>
    <w:basedOn w:val="Policepardfaut"/>
    <w:link w:val="En-tte"/>
    <w:uiPriority w:val="99"/>
    <w:rsid w:val="00A84478"/>
    <w:rPr>
      <w:kern w:val="0"/>
      <w14:ligatures w14:val="none"/>
    </w:rPr>
  </w:style>
  <w:style w:type="paragraph" w:styleId="Pieddepage">
    <w:name w:val="footer"/>
    <w:basedOn w:val="Normal"/>
    <w:link w:val="PieddepageCar"/>
    <w:uiPriority w:val="99"/>
    <w:unhideWhenUsed/>
    <w:rsid w:val="00A844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4478"/>
    <w:rPr>
      <w:kern w:val="0"/>
      <w14:ligatures w14:val="none"/>
    </w:rPr>
  </w:style>
  <w:style w:type="paragraph" w:styleId="Paragraphedeliste">
    <w:name w:val="List Paragraph"/>
    <w:basedOn w:val="Normal"/>
    <w:link w:val="ParagraphedelisteCar"/>
    <w:uiPriority w:val="34"/>
    <w:qFormat/>
    <w:rsid w:val="00676539"/>
    <w:pPr>
      <w:ind w:left="720"/>
      <w:contextualSpacing/>
    </w:pPr>
  </w:style>
  <w:style w:type="character" w:customStyle="1" w:styleId="Titre1Car">
    <w:name w:val="Titre 1 Car"/>
    <w:basedOn w:val="Policepardfaut"/>
    <w:link w:val="Titre1"/>
    <w:uiPriority w:val="9"/>
    <w:rsid w:val="00676539"/>
    <w:rPr>
      <w:rFonts w:asciiTheme="majorHAnsi" w:eastAsiaTheme="majorEastAsia" w:hAnsiTheme="majorHAnsi" w:cstheme="majorBidi"/>
      <w:color w:val="2F5496" w:themeColor="accent1" w:themeShade="BF"/>
      <w:kern w:val="0"/>
      <w:sz w:val="32"/>
      <w:szCs w:val="32"/>
      <w14:ligatures w14:val="none"/>
    </w:rPr>
  </w:style>
  <w:style w:type="paragraph" w:styleId="En-ttedetabledesmatires">
    <w:name w:val="TOC Heading"/>
    <w:basedOn w:val="Titre1"/>
    <w:next w:val="Normal"/>
    <w:uiPriority w:val="39"/>
    <w:unhideWhenUsed/>
    <w:qFormat/>
    <w:rsid w:val="00676539"/>
    <w:pPr>
      <w:spacing w:line="259" w:lineRule="auto"/>
      <w:outlineLvl w:val="9"/>
    </w:pPr>
    <w:rPr>
      <w:lang w:eastAsia="fr-FR"/>
    </w:rPr>
  </w:style>
  <w:style w:type="paragraph" w:styleId="TM2">
    <w:name w:val="toc 2"/>
    <w:basedOn w:val="Normal"/>
    <w:next w:val="Normal"/>
    <w:autoRedefine/>
    <w:uiPriority w:val="39"/>
    <w:unhideWhenUsed/>
    <w:rsid w:val="00676539"/>
    <w:pPr>
      <w:spacing w:after="100"/>
      <w:ind w:left="220"/>
    </w:pPr>
  </w:style>
  <w:style w:type="character" w:styleId="Lienhypertexte">
    <w:name w:val="Hyperlink"/>
    <w:basedOn w:val="Policepardfaut"/>
    <w:uiPriority w:val="99"/>
    <w:unhideWhenUsed/>
    <w:rsid w:val="00676539"/>
    <w:rPr>
      <w:color w:val="0563C1" w:themeColor="hyperlink"/>
      <w:u w:val="single"/>
    </w:rPr>
  </w:style>
  <w:style w:type="paragraph" w:customStyle="1" w:styleId="Default">
    <w:name w:val="Default"/>
    <w:rsid w:val="00806E02"/>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TM1">
    <w:name w:val="toc 1"/>
    <w:basedOn w:val="Normal"/>
    <w:next w:val="Normal"/>
    <w:autoRedefine/>
    <w:uiPriority w:val="39"/>
    <w:unhideWhenUsed/>
    <w:rsid w:val="003955D1"/>
    <w:pPr>
      <w:tabs>
        <w:tab w:val="right" w:leader="dot" w:pos="9062"/>
      </w:tabs>
      <w:spacing w:after="100"/>
    </w:pPr>
  </w:style>
  <w:style w:type="character" w:styleId="Mentionnonrsolue">
    <w:name w:val="Unresolved Mention"/>
    <w:basedOn w:val="Policepardfaut"/>
    <w:uiPriority w:val="99"/>
    <w:semiHidden/>
    <w:unhideWhenUsed/>
    <w:rsid w:val="00E32783"/>
    <w:rPr>
      <w:color w:val="605E5C"/>
      <w:shd w:val="clear" w:color="auto" w:fill="E1DFDD"/>
    </w:rPr>
  </w:style>
  <w:style w:type="character" w:styleId="Marquedecommentaire">
    <w:name w:val="annotation reference"/>
    <w:basedOn w:val="Policepardfaut"/>
    <w:uiPriority w:val="99"/>
    <w:semiHidden/>
    <w:unhideWhenUsed/>
    <w:rsid w:val="00B47C55"/>
    <w:rPr>
      <w:sz w:val="16"/>
      <w:szCs w:val="16"/>
    </w:rPr>
  </w:style>
  <w:style w:type="paragraph" w:styleId="Commentaire">
    <w:name w:val="annotation text"/>
    <w:basedOn w:val="Normal"/>
    <w:link w:val="CommentaireCar"/>
    <w:uiPriority w:val="99"/>
    <w:unhideWhenUsed/>
    <w:rsid w:val="00B47C55"/>
    <w:pPr>
      <w:spacing w:line="240" w:lineRule="auto"/>
    </w:pPr>
    <w:rPr>
      <w:sz w:val="20"/>
      <w:szCs w:val="20"/>
    </w:rPr>
  </w:style>
  <w:style w:type="character" w:customStyle="1" w:styleId="CommentaireCar">
    <w:name w:val="Commentaire Car"/>
    <w:basedOn w:val="Policepardfaut"/>
    <w:link w:val="Commentaire"/>
    <w:uiPriority w:val="99"/>
    <w:rsid w:val="00B47C55"/>
    <w:rPr>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B47C55"/>
    <w:rPr>
      <w:b/>
      <w:bCs/>
    </w:rPr>
  </w:style>
  <w:style w:type="character" w:customStyle="1" w:styleId="ObjetducommentaireCar">
    <w:name w:val="Objet du commentaire Car"/>
    <w:basedOn w:val="CommentaireCar"/>
    <w:link w:val="Objetducommentaire"/>
    <w:uiPriority w:val="99"/>
    <w:semiHidden/>
    <w:rsid w:val="00B47C55"/>
    <w:rPr>
      <w:b/>
      <w:bCs/>
      <w:kern w:val="0"/>
      <w:sz w:val="20"/>
      <w:szCs w:val="20"/>
      <w14:ligatures w14:val="none"/>
    </w:rPr>
  </w:style>
  <w:style w:type="character" w:customStyle="1" w:styleId="ParagraphedelisteCar">
    <w:name w:val="Paragraphe de liste Car"/>
    <w:link w:val="Paragraphedeliste"/>
    <w:uiPriority w:val="34"/>
    <w:locked/>
    <w:rsid w:val="003D7AC5"/>
    <w:rPr>
      <w:kern w:val="0"/>
      <w14:ligatures w14:val="none"/>
    </w:rPr>
  </w:style>
  <w:style w:type="paragraph" w:customStyle="1" w:styleId="NoteTitre">
    <w:name w:val="Note : Titre"/>
    <w:basedOn w:val="Normal"/>
    <w:next w:val="Normal"/>
    <w:link w:val="NoteTitreCar"/>
    <w:qFormat/>
    <w:rsid w:val="003D7AC5"/>
    <w:pPr>
      <w:spacing w:after="140" w:line="238" w:lineRule="auto"/>
    </w:pPr>
    <w:rPr>
      <w:b/>
      <w:bCs/>
      <w:caps/>
      <w:sz w:val="24"/>
      <w:szCs w:val="24"/>
    </w:rPr>
  </w:style>
  <w:style w:type="character" w:customStyle="1" w:styleId="NoteTitreCar">
    <w:name w:val="Note : Titre Car"/>
    <w:basedOn w:val="Policepardfaut"/>
    <w:link w:val="NoteTitre"/>
    <w:rsid w:val="003D7AC5"/>
    <w:rPr>
      <w:b/>
      <w:bCs/>
      <w:caps/>
      <w:kern w:val="0"/>
      <w:sz w:val="24"/>
      <w:szCs w:val="24"/>
      <w14:ligatures w14:val="none"/>
    </w:rPr>
  </w:style>
  <w:style w:type="paragraph" w:styleId="Rvision">
    <w:name w:val="Revision"/>
    <w:hidden/>
    <w:uiPriority w:val="99"/>
    <w:semiHidden/>
    <w:rsid w:val="000C6AD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C63FE-FA6B-499A-BE7F-5320BE502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659</Words>
  <Characters>3625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MALANDRINO Cosima</dc:creator>
  <cp:keywords/>
  <dc:description/>
  <cp:lastModifiedBy>MALANDRINO Cosima</cp:lastModifiedBy>
  <cp:revision>13</cp:revision>
  <dcterms:created xsi:type="dcterms:W3CDTF">2024-02-02T16:12:00Z</dcterms:created>
  <dcterms:modified xsi:type="dcterms:W3CDTF">2024-05-17T16:21:00Z</dcterms:modified>
</cp:coreProperties>
</file>