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A662" w14:textId="3B58EE74" w:rsidR="00F945F4" w:rsidRPr="00F75AF7" w:rsidRDefault="00F75AF7" w:rsidP="007D4D4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rPr>
      </w:pPr>
      <w:r w:rsidRPr="00F75AF7">
        <w:rPr>
          <w:rFonts w:ascii="Arial" w:hAnsi="Arial" w:cs="Arial"/>
          <w:b/>
          <w:sz w:val="28"/>
        </w:rPr>
        <w:t xml:space="preserve">Règlement </w:t>
      </w:r>
      <w:r w:rsidR="00C02AB1">
        <w:rPr>
          <w:rFonts w:ascii="Arial" w:hAnsi="Arial" w:cs="Arial"/>
          <w:b/>
          <w:sz w:val="28"/>
        </w:rPr>
        <w:t xml:space="preserve">DES PRIX </w:t>
      </w:r>
      <w:r w:rsidRPr="00F75AF7">
        <w:rPr>
          <w:rFonts w:ascii="Arial" w:hAnsi="Arial" w:cs="Arial"/>
          <w:b/>
          <w:sz w:val="28"/>
        </w:rPr>
        <w:t>ESS</w:t>
      </w:r>
    </w:p>
    <w:p w14:paraId="7F1CE693" w14:textId="117D1352" w:rsidR="00F75AF7" w:rsidRPr="00F75AF7" w:rsidRDefault="00F75AF7" w:rsidP="007D4D4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rPr>
      </w:pPr>
      <w:r w:rsidRPr="00F75AF7">
        <w:rPr>
          <w:rFonts w:ascii="Arial" w:hAnsi="Arial" w:cs="Arial"/>
          <w:b/>
          <w:sz w:val="28"/>
        </w:rPr>
        <w:t>Mois de l’ESS 201</w:t>
      </w:r>
      <w:r w:rsidR="007D4D48">
        <w:rPr>
          <w:rFonts w:ascii="Arial" w:hAnsi="Arial" w:cs="Arial"/>
          <w:b/>
          <w:sz w:val="28"/>
        </w:rPr>
        <w:t>8</w:t>
      </w:r>
      <w:r w:rsidRPr="00F75AF7">
        <w:rPr>
          <w:rFonts w:ascii="Arial" w:hAnsi="Arial" w:cs="Arial"/>
          <w:b/>
          <w:sz w:val="28"/>
        </w:rPr>
        <w:t xml:space="preserve"> - CNCRES</w:t>
      </w:r>
      <w:r w:rsidR="002D54C3">
        <w:rPr>
          <w:rFonts w:ascii="Arial" w:hAnsi="Arial" w:cs="Arial"/>
          <w:b/>
          <w:sz w:val="28"/>
        </w:rPr>
        <w:t>S</w:t>
      </w:r>
    </w:p>
    <w:p w14:paraId="12C6819A" w14:textId="77777777" w:rsidR="00F75AF7" w:rsidRDefault="00F75AF7" w:rsidP="00F75AF7">
      <w:pPr>
        <w:spacing w:after="0" w:line="240" w:lineRule="auto"/>
        <w:rPr>
          <w:rFonts w:ascii="Arial" w:hAnsi="Arial" w:cs="Arial"/>
          <w:sz w:val="24"/>
        </w:rPr>
      </w:pPr>
    </w:p>
    <w:p w14:paraId="03E076A2" w14:textId="42E3C298" w:rsidR="002322EF" w:rsidRDefault="002322EF" w:rsidP="00F75AF7">
      <w:pPr>
        <w:spacing w:after="0" w:line="240" w:lineRule="auto"/>
        <w:rPr>
          <w:rFonts w:ascii="Arial" w:hAnsi="Arial" w:cs="Arial"/>
          <w:sz w:val="24"/>
        </w:rPr>
      </w:pPr>
    </w:p>
    <w:p w14:paraId="5533CB24" w14:textId="7A7F5B96" w:rsidR="00F75AF7" w:rsidRPr="00F75AF7" w:rsidRDefault="00F75AF7" w:rsidP="00F75AF7">
      <w:pPr>
        <w:spacing w:after="0" w:line="240" w:lineRule="auto"/>
        <w:rPr>
          <w:rFonts w:ascii="Arial" w:hAnsi="Arial" w:cs="Arial"/>
          <w:sz w:val="24"/>
        </w:rPr>
      </w:pPr>
    </w:p>
    <w:p w14:paraId="3F04F6F3" w14:textId="057C8531" w:rsidR="00F75AF7" w:rsidRPr="00F75AF7" w:rsidRDefault="00F75AF7" w:rsidP="00A97875">
      <w:pPr>
        <w:pStyle w:val="Paragraphedeliste"/>
        <w:numPr>
          <w:ilvl w:val="0"/>
          <w:numId w:val="1"/>
        </w:numPr>
        <w:pBdr>
          <w:top w:val="single" w:sz="4" w:space="0" w:color="auto"/>
        </w:pBdr>
        <w:spacing w:after="0" w:line="240" w:lineRule="auto"/>
        <w:rPr>
          <w:rFonts w:ascii="Arial" w:hAnsi="Arial" w:cs="Arial"/>
          <w:b/>
          <w:sz w:val="24"/>
        </w:rPr>
      </w:pPr>
      <w:r w:rsidRPr="00F75AF7">
        <w:rPr>
          <w:rFonts w:ascii="Arial" w:hAnsi="Arial" w:cs="Arial"/>
          <w:b/>
          <w:sz w:val="24"/>
        </w:rPr>
        <w:t>Organisateur du Prix de l’ESS 201</w:t>
      </w:r>
      <w:r w:rsidR="00274721">
        <w:rPr>
          <w:rFonts w:ascii="Arial" w:hAnsi="Arial" w:cs="Arial"/>
          <w:b/>
          <w:sz w:val="24"/>
        </w:rPr>
        <w:t>8</w:t>
      </w:r>
    </w:p>
    <w:p w14:paraId="3C829E12" w14:textId="01E2B261" w:rsidR="00F75AF7" w:rsidRDefault="00B26F69" w:rsidP="00B26F69">
      <w:pPr>
        <w:spacing w:after="0" w:line="240" w:lineRule="auto"/>
        <w:jc w:val="both"/>
        <w:rPr>
          <w:rFonts w:ascii="Arial" w:hAnsi="Arial" w:cs="Arial"/>
          <w:sz w:val="24"/>
        </w:rPr>
      </w:pPr>
      <w:r>
        <w:rPr>
          <w:rFonts w:ascii="Arial" w:hAnsi="Arial" w:cs="Arial"/>
          <w:sz w:val="24"/>
        </w:rPr>
        <w:t>Le CNCRE</w:t>
      </w:r>
      <w:r w:rsidR="00A97875">
        <w:rPr>
          <w:rFonts w:ascii="Arial" w:hAnsi="Arial" w:cs="Arial"/>
          <w:sz w:val="24"/>
        </w:rPr>
        <w:t>S</w:t>
      </w:r>
      <w:r>
        <w:rPr>
          <w:rFonts w:ascii="Arial" w:hAnsi="Arial" w:cs="Arial"/>
          <w:sz w:val="24"/>
        </w:rPr>
        <w:t>S, Conseil National des Chambres Régio</w:t>
      </w:r>
      <w:r w:rsidR="00CF6FC3">
        <w:rPr>
          <w:rFonts w:ascii="Arial" w:hAnsi="Arial" w:cs="Arial"/>
          <w:sz w:val="24"/>
        </w:rPr>
        <w:t>nales de l’Economie Sociale et S</w:t>
      </w:r>
      <w:r>
        <w:rPr>
          <w:rFonts w:ascii="Arial" w:hAnsi="Arial" w:cs="Arial"/>
          <w:sz w:val="24"/>
        </w:rPr>
        <w:t xml:space="preserve">olidaire, association loi 1901 dont l’établissement actif déclaré sous le n° SIREN : </w:t>
      </w:r>
      <w:r w:rsidRPr="00B26F69">
        <w:rPr>
          <w:rFonts w:ascii="Arial" w:hAnsi="Arial" w:cs="Arial"/>
          <w:sz w:val="24"/>
        </w:rPr>
        <w:t>482</w:t>
      </w:r>
      <w:r w:rsidR="00CF6FC3">
        <w:rPr>
          <w:rFonts w:ascii="Arial" w:hAnsi="Arial" w:cs="Arial"/>
          <w:sz w:val="24"/>
        </w:rPr>
        <w:t xml:space="preserve"> 565 116 00050</w:t>
      </w:r>
      <w:r w:rsidRPr="00B26F69">
        <w:rPr>
          <w:rFonts w:ascii="Arial" w:hAnsi="Arial" w:cs="Arial"/>
          <w:sz w:val="24"/>
        </w:rPr>
        <w:t xml:space="preserve"> se trouve 3/5 r</w:t>
      </w:r>
      <w:r>
        <w:rPr>
          <w:rFonts w:ascii="Arial" w:hAnsi="Arial" w:cs="Arial"/>
          <w:sz w:val="24"/>
        </w:rPr>
        <w:t>ue de Vincennes 93100 MONTREUIL</w:t>
      </w:r>
      <w:r w:rsidR="0082769B">
        <w:rPr>
          <w:rFonts w:ascii="Arial" w:hAnsi="Arial" w:cs="Arial"/>
          <w:sz w:val="24"/>
        </w:rPr>
        <w:t>, organise un conco</w:t>
      </w:r>
      <w:r w:rsidR="00C02AB1">
        <w:rPr>
          <w:rFonts w:ascii="Arial" w:hAnsi="Arial" w:cs="Arial"/>
          <w:sz w:val="24"/>
        </w:rPr>
        <w:t>urs ci-après nommé « Prix E</w:t>
      </w:r>
      <w:r w:rsidR="0082769B">
        <w:rPr>
          <w:rFonts w:ascii="Arial" w:hAnsi="Arial" w:cs="Arial"/>
          <w:sz w:val="24"/>
        </w:rPr>
        <w:t>SS »</w:t>
      </w:r>
      <w:r w:rsidR="00C02AB1">
        <w:rPr>
          <w:rFonts w:ascii="Arial" w:hAnsi="Arial" w:cs="Arial"/>
          <w:sz w:val="24"/>
        </w:rPr>
        <w:t xml:space="preserve"> (marque déposée)</w:t>
      </w:r>
      <w:r w:rsidR="0082769B">
        <w:rPr>
          <w:rFonts w:ascii="Arial" w:hAnsi="Arial" w:cs="Arial"/>
          <w:sz w:val="24"/>
        </w:rPr>
        <w:t>.</w:t>
      </w:r>
    </w:p>
    <w:p w14:paraId="79F6F18D" w14:textId="77777777" w:rsidR="0082769B" w:rsidRDefault="0082769B" w:rsidP="00B26F69">
      <w:pPr>
        <w:spacing w:after="0" w:line="240" w:lineRule="auto"/>
        <w:jc w:val="both"/>
        <w:rPr>
          <w:rFonts w:ascii="Arial" w:hAnsi="Arial" w:cs="Arial"/>
          <w:sz w:val="24"/>
        </w:rPr>
      </w:pPr>
    </w:p>
    <w:p w14:paraId="119DA656" w14:textId="77777777" w:rsidR="00F75AF7" w:rsidRDefault="00F75AF7" w:rsidP="00F75AF7">
      <w:pPr>
        <w:spacing w:after="0" w:line="240" w:lineRule="auto"/>
        <w:rPr>
          <w:rFonts w:ascii="Arial" w:hAnsi="Arial" w:cs="Arial"/>
          <w:sz w:val="24"/>
        </w:rPr>
      </w:pPr>
    </w:p>
    <w:p w14:paraId="5C13D75E" w14:textId="77777777" w:rsidR="00813FB5" w:rsidRPr="00F75AF7" w:rsidRDefault="00813FB5" w:rsidP="00F75AF7">
      <w:pPr>
        <w:spacing w:after="0" w:line="240" w:lineRule="auto"/>
        <w:rPr>
          <w:rFonts w:ascii="Arial" w:hAnsi="Arial" w:cs="Arial"/>
          <w:sz w:val="24"/>
        </w:rPr>
      </w:pPr>
    </w:p>
    <w:p w14:paraId="6802EB4F"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Objet d</w:t>
      </w:r>
      <w:r w:rsidR="00C02AB1">
        <w:rPr>
          <w:rFonts w:ascii="Arial" w:hAnsi="Arial" w:cs="Arial"/>
          <w:b/>
          <w:sz w:val="24"/>
        </w:rPr>
        <w:t xml:space="preserve">es Prix </w:t>
      </w:r>
      <w:r w:rsidRPr="00F75AF7">
        <w:rPr>
          <w:rFonts w:ascii="Arial" w:hAnsi="Arial" w:cs="Arial"/>
          <w:b/>
          <w:sz w:val="24"/>
        </w:rPr>
        <w:t>ESS</w:t>
      </w:r>
    </w:p>
    <w:p w14:paraId="530A2D22" w14:textId="0A984CCB" w:rsidR="00F75AF7" w:rsidRDefault="0082769B" w:rsidP="0008334E">
      <w:pPr>
        <w:spacing w:after="0" w:line="240" w:lineRule="auto"/>
        <w:jc w:val="both"/>
        <w:rPr>
          <w:rFonts w:ascii="Arial" w:hAnsi="Arial" w:cs="Arial"/>
          <w:sz w:val="24"/>
        </w:rPr>
      </w:pPr>
      <w:r>
        <w:rPr>
          <w:rFonts w:ascii="Arial" w:hAnsi="Arial" w:cs="Arial"/>
          <w:sz w:val="24"/>
        </w:rPr>
        <w:t>Le</w:t>
      </w:r>
      <w:r w:rsidR="00A352ED">
        <w:rPr>
          <w:rFonts w:ascii="Arial" w:hAnsi="Arial" w:cs="Arial"/>
          <w:sz w:val="24"/>
        </w:rPr>
        <w:t xml:space="preserve">s Prix </w:t>
      </w:r>
      <w:r>
        <w:rPr>
          <w:rFonts w:ascii="Arial" w:hAnsi="Arial" w:cs="Arial"/>
          <w:sz w:val="24"/>
        </w:rPr>
        <w:t xml:space="preserve">ESS </w:t>
      </w:r>
      <w:r w:rsidR="00C02AB1">
        <w:rPr>
          <w:rFonts w:ascii="Arial" w:hAnsi="Arial" w:cs="Arial"/>
          <w:sz w:val="24"/>
        </w:rPr>
        <w:t>ont</w:t>
      </w:r>
      <w:r>
        <w:rPr>
          <w:rFonts w:ascii="Arial" w:hAnsi="Arial" w:cs="Arial"/>
          <w:sz w:val="24"/>
        </w:rPr>
        <w:t xml:space="preserve"> pour objet de récompenser des entreprises de l’économie sociale et solidaire qui allient perf</w:t>
      </w:r>
      <w:r w:rsidR="00593A74">
        <w:rPr>
          <w:rFonts w:ascii="Arial" w:hAnsi="Arial" w:cs="Arial"/>
          <w:sz w:val="24"/>
        </w:rPr>
        <w:t>ormance économique et dimensions</w:t>
      </w:r>
      <w:r>
        <w:rPr>
          <w:rFonts w:ascii="Arial" w:hAnsi="Arial" w:cs="Arial"/>
          <w:sz w:val="24"/>
        </w:rPr>
        <w:t xml:space="preserve"> sociale et solidaire.</w:t>
      </w:r>
    </w:p>
    <w:p w14:paraId="48725FB9" w14:textId="77777777" w:rsidR="0008334E" w:rsidRDefault="0008334E" w:rsidP="0008334E">
      <w:pPr>
        <w:spacing w:after="0" w:line="240" w:lineRule="auto"/>
        <w:jc w:val="both"/>
        <w:rPr>
          <w:rFonts w:ascii="Arial" w:hAnsi="Arial" w:cs="Arial"/>
          <w:sz w:val="24"/>
        </w:rPr>
      </w:pPr>
    </w:p>
    <w:p w14:paraId="66CF0509" w14:textId="0C99F904" w:rsidR="008E40DC" w:rsidRDefault="0082769B" w:rsidP="0008334E">
      <w:pPr>
        <w:spacing w:after="0" w:line="240" w:lineRule="auto"/>
        <w:jc w:val="both"/>
        <w:rPr>
          <w:rFonts w:ascii="Arial" w:hAnsi="Arial" w:cs="Arial"/>
          <w:sz w:val="24"/>
        </w:rPr>
      </w:pPr>
      <w:r>
        <w:rPr>
          <w:rFonts w:ascii="Arial" w:hAnsi="Arial" w:cs="Arial"/>
          <w:sz w:val="24"/>
        </w:rPr>
        <w:t>Le candidat au</w:t>
      </w:r>
      <w:r w:rsidR="00A352ED">
        <w:rPr>
          <w:rFonts w:ascii="Arial" w:hAnsi="Arial" w:cs="Arial"/>
          <w:sz w:val="24"/>
        </w:rPr>
        <w:t xml:space="preserve">x Prix </w:t>
      </w:r>
      <w:r>
        <w:rPr>
          <w:rFonts w:ascii="Arial" w:hAnsi="Arial" w:cs="Arial"/>
          <w:sz w:val="24"/>
        </w:rPr>
        <w:t xml:space="preserve">ESS doit démontrer lors de son inscription </w:t>
      </w:r>
      <w:r w:rsidRPr="000E6929">
        <w:rPr>
          <w:rFonts w:ascii="Arial" w:hAnsi="Arial" w:cs="Arial"/>
          <w:sz w:val="24"/>
        </w:rPr>
        <w:t xml:space="preserve">sur </w:t>
      </w:r>
      <w:hyperlink r:id="rId6" w:history="1">
        <w:r w:rsidR="000E6929" w:rsidRPr="000E6929">
          <w:rPr>
            <w:rStyle w:val="Lienhypertexte"/>
            <w:rFonts w:ascii="Arial" w:hAnsi="Arial" w:cs="Arial"/>
            <w:sz w:val="24"/>
          </w:rPr>
          <w:t>www.lesprix-ess.org</w:t>
        </w:r>
      </w:hyperlink>
      <w:r>
        <w:rPr>
          <w:rFonts w:ascii="Arial" w:hAnsi="Arial" w:cs="Arial"/>
          <w:sz w:val="24"/>
        </w:rPr>
        <w:t xml:space="preserve"> </w:t>
      </w:r>
      <w:r w:rsidR="008E40DC">
        <w:rPr>
          <w:rFonts w:ascii="Arial" w:hAnsi="Arial" w:cs="Arial"/>
          <w:sz w:val="24"/>
        </w:rPr>
        <w:t>que sa structure répond à l’orientation de la campagne nationale du Mois de l’Economie Sociale et Solidaire : « sociale et solidaire, l’économie qui a du sens ».</w:t>
      </w:r>
    </w:p>
    <w:p w14:paraId="2F011964" w14:textId="77777777" w:rsidR="008E40DC" w:rsidRDefault="008E40DC" w:rsidP="008E40DC">
      <w:pPr>
        <w:spacing w:before="60" w:after="0" w:line="240" w:lineRule="auto"/>
        <w:jc w:val="both"/>
        <w:rPr>
          <w:rFonts w:ascii="Arial" w:hAnsi="Arial" w:cs="Arial"/>
          <w:sz w:val="24"/>
        </w:rPr>
      </w:pPr>
    </w:p>
    <w:p w14:paraId="5837D31D" w14:textId="77777777" w:rsidR="00F75AF7" w:rsidRDefault="00F75AF7" w:rsidP="00F75AF7">
      <w:pPr>
        <w:spacing w:after="0" w:line="240" w:lineRule="auto"/>
        <w:rPr>
          <w:rFonts w:ascii="Arial" w:hAnsi="Arial" w:cs="Arial"/>
          <w:sz w:val="24"/>
        </w:rPr>
      </w:pPr>
    </w:p>
    <w:p w14:paraId="0E332B61" w14:textId="77777777" w:rsidR="00813FB5" w:rsidRPr="00F75AF7" w:rsidRDefault="00813FB5" w:rsidP="00F75AF7">
      <w:pPr>
        <w:spacing w:after="0" w:line="240" w:lineRule="auto"/>
        <w:rPr>
          <w:rFonts w:ascii="Arial" w:hAnsi="Arial" w:cs="Arial"/>
          <w:sz w:val="24"/>
        </w:rPr>
      </w:pPr>
    </w:p>
    <w:p w14:paraId="70AAEBCE"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Critères d’éligibilité</w:t>
      </w:r>
    </w:p>
    <w:p w14:paraId="682529BB" w14:textId="77777777" w:rsidR="00EC36AA" w:rsidRDefault="00A352ED" w:rsidP="00EC36AA">
      <w:pPr>
        <w:spacing w:after="0" w:line="240" w:lineRule="auto"/>
        <w:jc w:val="both"/>
        <w:rPr>
          <w:rFonts w:ascii="Arial" w:hAnsi="Arial" w:cs="Arial"/>
          <w:sz w:val="24"/>
        </w:rPr>
      </w:pPr>
      <w:r>
        <w:rPr>
          <w:rFonts w:ascii="Arial" w:hAnsi="Arial" w:cs="Arial"/>
          <w:sz w:val="24"/>
        </w:rPr>
        <w:t xml:space="preserve">Le concours </w:t>
      </w:r>
      <w:r w:rsidR="008E40DC">
        <w:rPr>
          <w:rFonts w:ascii="Arial" w:hAnsi="Arial" w:cs="Arial"/>
          <w:sz w:val="24"/>
        </w:rPr>
        <w:t>Le</w:t>
      </w:r>
      <w:r>
        <w:rPr>
          <w:rFonts w:ascii="Arial" w:hAnsi="Arial" w:cs="Arial"/>
          <w:sz w:val="24"/>
        </w:rPr>
        <w:t xml:space="preserve">s Prix </w:t>
      </w:r>
      <w:r w:rsidR="008E40DC">
        <w:rPr>
          <w:rFonts w:ascii="Arial" w:hAnsi="Arial" w:cs="Arial"/>
          <w:sz w:val="24"/>
        </w:rPr>
        <w:t xml:space="preserve">ESS est réservé aux entreprises de l’ESS reconnues dans la </w:t>
      </w:r>
      <w:r w:rsidR="008E40DC" w:rsidRPr="008E40DC">
        <w:rPr>
          <w:rFonts w:ascii="Arial" w:hAnsi="Arial" w:cs="Arial"/>
          <w:sz w:val="24"/>
        </w:rPr>
        <w:t>LOI n° 2014-856 du 31 juillet 2014 relative à l'économie sociale et solidaire</w:t>
      </w:r>
      <w:r w:rsidR="008E40DC">
        <w:rPr>
          <w:rFonts w:ascii="Arial" w:hAnsi="Arial" w:cs="Arial"/>
          <w:sz w:val="24"/>
        </w:rPr>
        <w:t xml:space="preserve"> : </w:t>
      </w:r>
    </w:p>
    <w:p w14:paraId="74BEDA59" w14:textId="77777777" w:rsidR="00EC36AA" w:rsidRDefault="00EC36AA" w:rsidP="00BF52FB">
      <w:pPr>
        <w:pStyle w:val="Paragraphedeliste"/>
        <w:numPr>
          <w:ilvl w:val="0"/>
          <w:numId w:val="2"/>
        </w:numPr>
        <w:spacing w:after="0" w:line="240" w:lineRule="auto"/>
        <w:jc w:val="both"/>
        <w:rPr>
          <w:rFonts w:ascii="Arial" w:hAnsi="Arial" w:cs="Arial"/>
          <w:sz w:val="24"/>
        </w:rPr>
      </w:pPr>
      <w:r w:rsidRPr="00EC36AA">
        <w:rPr>
          <w:rFonts w:ascii="Arial" w:hAnsi="Arial" w:cs="Arial"/>
          <w:sz w:val="24"/>
        </w:rPr>
        <w:t xml:space="preserve">coopératives, </w:t>
      </w:r>
    </w:p>
    <w:p w14:paraId="58CB8C5B" w14:textId="77777777" w:rsidR="00EC36AA" w:rsidRDefault="00A352ED" w:rsidP="004B74B4">
      <w:pPr>
        <w:pStyle w:val="Paragraphedeliste"/>
        <w:numPr>
          <w:ilvl w:val="0"/>
          <w:numId w:val="2"/>
        </w:numPr>
        <w:spacing w:after="0" w:line="240" w:lineRule="auto"/>
        <w:jc w:val="both"/>
        <w:rPr>
          <w:rFonts w:ascii="Arial" w:hAnsi="Arial" w:cs="Arial"/>
          <w:sz w:val="24"/>
        </w:rPr>
      </w:pPr>
      <w:r>
        <w:rPr>
          <w:rFonts w:ascii="Arial" w:hAnsi="Arial" w:cs="Arial"/>
          <w:sz w:val="24"/>
        </w:rPr>
        <w:t xml:space="preserve">mutuelles ou </w:t>
      </w:r>
      <w:r w:rsidR="00EC36AA" w:rsidRPr="00EC36AA">
        <w:rPr>
          <w:rFonts w:ascii="Arial" w:hAnsi="Arial" w:cs="Arial"/>
          <w:sz w:val="24"/>
        </w:rPr>
        <w:t>unions relevant du code de la mutualité,</w:t>
      </w:r>
    </w:p>
    <w:p w14:paraId="13D45B00" w14:textId="77777777" w:rsidR="00EC36AA" w:rsidRDefault="00EC36AA" w:rsidP="001E0967">
      <w:pPr>
        <w:pStyle w:val="Paragraphedeliste"/>
        <w:numPr>
          <w:ilvl w:val="0"/>
          <w:numId w:val="2"/>
        </w:numPr>
        <w:spacing w:after="0" w:line="240" w:lineRule="auto"/>
        <w:jc w:val="both"/>
        <w:rPr>
          <w:rFonts w:ascii="Arial" w:hAnsi="Arial" w:cs="Arial"/>
          <w:sz w:val="24"/>
        </w:rPr>
      </w:pPr>
      <w:r w:rsidRPr="00EC36AA">
        <w:rPr>
          <w:rFonts w:ascii="Arial" w:hAnsi="Arial" w:cs="Arial"/>
          <w:sz w:val="24"/>
        </w:rPr>
        <w:t xml:space="preserve">sociétés d'assurance mutuelles relevant du code des assurances, </w:t>
      </w:r>
    </w:p>
    <w:p w14:paraId="54B3BD9B" w14:textId="77777777" w:rsidR="00EC36AA" w:rsidRDefault="00EC36AA" w:rsidP="006D3363">
      <w:pPr>
        <w:pStyle w:val="Paragraphedeliste"/>
        <w:numPr>
          <w:ilvl w:val="0"/>
          <w:numId w:val="2"/>
        </w:numPr>
        <w:spacing w:after="0" w:line="240" w:lineRule="auto"/>
        <w:jc w:val="both"/>
        <w:rPr>
          <w:rFonts w:ascii="Arial" w:hAnsi="Arial" w:cs="Arial"/>
          <w:sz w:val="24"/>
        </w:rPr>
      </w:pPr>
      <w:r w:rsidRPr="00EC36AA">
        <w:rPr>
          <w:rFonts w:ascii="Arial" w:hAnsi="Arial" w:cs="Arial"/>
          <w:sz w:val="24"/>
        </w:rPr>
        <w:t>fondations,</w:t>
      </w:r>
    </w:p>
    <w:p w14:paraId="0E7DBC67" w14:textId="77777777" w:rsidR="00F75AF7" w:rsidRDefault="00EC36AA" w:rsidP="006D3363">
      <w:pPr>
        <w:pStyle w:val="Paragraphedeliste"/>
        <w:numPr>
          <w:ilvl w:val="0"/>
          <w:numId w:val="2"/>
        </w:numPr>
        <w:spacing w:after="0" w:line="240" w:lineRule="auto"/>
        <w:jc w:val="both"/>
        <w:rPr>
          <w:rFonts w:ascii="Arial" w:hAnsi="Arial" w:cs="Arial"/>
          <w:sz w:val="24"/>
        </w:rPr>
      </w:pPr>
      <w:r w:rsidRPr="00EC36AA">
        <w:rPr>
          <w:rFonts w:ascii="Arial" w:hAnsi="Arial" w:cs="Arial"/>
          <w:sz w:val="24"/>
        </w:rPr>
        <w:t>associations régies par la loi du 1er juillet 1901 relative au contrat d'association ou, le cas échéant, par le code civil local applicable aux départements du Bas-Rhin</w:t>
      </w:r>
      <w:r>
        <w:rPr>
          <w:rFonts w:ascii="Arial" w:hAnsi="Arial" w:cs="Arial"/>
          <w:sz w:val="24"/>
        </w:rPr>
        <w:t>, du Haut-Rhin et de la Moselle,</w:t>
      </w:r>
    </w:p>
    <w:p w14:paraId="19CCFACE" w14:textId="2E5737D5" w:rsidR="0008334E" w:rsidRDefault="00A660B3" w:rsidP="000F19C5">
      <w:pPr>
        <w:pStyle w:val="Paragraphedeliste"/>
        <w:numPr>
          <w:ilvl w:val="0"/>
          <w:numId w:val="2"/>
        </w:numPr>
        <w:spacing w:after="0" w:line="240" w:lineRule="auto"/>
        <w:jc w:val="both"/>
        <w:rPr>
          <w:rFonts w:ascii="Arial" w:hAnsi="Arial" w:cs="Arial"/>
          <w:sz w:val="24"/>
        </w:rPr>
      </w:pPr>
      <w:r>
        <w:rPr>
          <w:rFonts w:ascii="Arial" w:hAnsi="Arial" w:cs="Arial"/>
          <w:sz w:val="24"/>
        </w:rPr>
        <w:t>sociétés commerciales de l’ESS.</w:t>
      </w:r>
    </w:p>
    <w:p w14:paraId="3EE27220" w14:textId="77777777" w:rsidR="00A660B3" w:rsidRPr="00A660B3" w:rsidRDefault="00A660B3" w:rsidP="00A660B3">
      <w:pPr>
        <w:spacing w:after="0" w:line="240" w:lineRule="auto"/>
        <w:jc w:val="both"/>
        <w:rPr>
          <w:rFonts w:ascii="Arial" w:hAnsi="Arial" w:cs="Arial"/>
          <w:sz w:val="24"/>
        </w:rPr>
      </w:pPr>
    </w:p>
    <w:p w14:paraId="67BE7B50" w14:textId="77777777" w:rsidR="00EC36AA" w:rsidRDefault="00EC36AA" w:rsidP="00EC36AA">
      <w:pPr>
        <w:spacing w:after="0" w:line="240" w:lineRule="auto"/>
        <w:jc w:val="both"/>
        <w:rPr>
          <w:rFonts w:ascii="Arial" w:hAnsi="Arial" w:cs="Arial"/>
          <w:sz w:val="24"/>
        </w:rPr>
      </w:pPr>
      <w:r>
        <w:rPr>
          <w:rFonts w:ascii="Arial" w:hAnsi="Arial" w:cs="Arial"/>
          <w:sz w:val="24"/>
        </w:rPr>
        <w:t>Ces entreprises de l’ESS doivent déjà être créées et posséder un numéro SIREN (les candidatures de porteurs de projet ne sont pas éligibles).</w:t>
      </w:r>
    </w:p>
    <w:p w14:paraId="118D9B09" w14:textId="77777777" w:rsidR="0008334E" w:rsidRDefault="0008334E" w:rsidP="00EC36AA">
      <w:pPr>
        <w:spacing w:after="0" w:line="240" w:lineRule="auto"/>
        <w:jc w:val="both"/>
        <w:rPr>
          <w:rFonts w:ascii="Arial" w:hAnsi="Arial" w:cs="Arial"/>
          <w:sz w:val="24"/>
        </w:rPr>
      </w:pPr>
    </w:p>
    <w:p w14:paraId="00815C20" w14:textId="77777777" w:rsidR="00EC36AA" w:rsidRDefault="00EC36AA" w:rsidP="00EC36AA">
      <w:pPr>
        <w:spacing w:after="0" w:line="240" w:lineRule="auto"/>
        <w:jc w:val="both"/>
        <w:rPr>
          <w:rFonts w:ascii="Arial" w:hAnsi="Arial" w:cs="Arial"/>
          <w:sz w:val="24"/>
        </w:rPr>
      </w:pPr>
      <w:r>
        <w:rPr>
          <w:rFonts w:ascii="Arial" w:hAnsi="Arial" w:cs="Arial"/>
          <w:sz w:val="24"/>
        </w:rPr>
        <w:t xml:space="preserve">Ces entreprises de l’ESS doivent posséder leur siège social en France métropolitaine et territoires ultramarins français. </w:t>
      </w:r>
    </w:p>
    <w:p w14:paraId="70E1DD7F" w14:textId="77777777" w:rsidR="005B316E" w:rsidRDefault="005B316E" w:rsidP="00EC36AA">
      <w:pPr>
        <w:spacing w:after="0" w:line="240" w:lineRule="auto"/>
        <w:jc w:val="both"/>
        <w:rPr>
          <w:rFonts w:ascii="Arial" w:hAnsi="Arial" w:cs="Arial"/>
          <w:sz w:val="24"/>
        </w:rPr>
      </w:pPr>
    </w:p>
    <w:p w14:paraId="7DB7DF69" w14:textId="19EE9F93" w:rsidR="00F75AF7" w:rsidRDefault="00F75AF7" w:rsidP="005B316E">
      <w:pPr>
        <w:spacing w:after="0" w:line="240" w:lineRule="auto"/>
        <w:jc w:val="both"/>
        <w:rPr>
          <w:rFonts w:ascii="Arial" w:hAnsi="Arial" w:cs="Arial"/>
          <w:sz w:val="24"/>
        </w:rPr>
      </w:pPr>
    </w:p>
    <w:p w14:paraId="1202AA4C" w14:textId="77777777" w:rsidR="00EC36AA" w:rsidRPr="00F75AF7" w:rsidRDefault="00EC36AA" w:rsidP="00F75AF7">
      <w:pPr>
        <w:spacing w:after="0" w:line="240" w:lineRule="auto"/>
        <w:rPr>
          <w:rFonts w:ascii="Arial" w:hAnsi="Arial" w:cs="Arial"/>
          <w:sz w:val="24"/>
        </w:rPr>
      </w:pPr>
    </w:p>
    <w:p w14:paraId="0B4BDAE3"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Modalités de participation</w:t>
      </w:r>
    </w:p>
    <w:p w14:paraId="7818EF8F" w14:textId="470E2E74" w:rsidR="00567787" w:rsidRDefault="00EC36AA" w:rsidP="00567787">
      <w:pPr>
        <w:spacing w:after="0" w:line="240" w:lineRule="auto"/>
        <w:jc w:val="both"/>
        <w:rPr>
          <w:rFonts w:ascii="Arial" w:hAnsi="Arial" w:cs="Arial"/>
          <w:sz w:val="24"/>
        </w:rPr>
      </w:pPr>
      <w:r>
        <w:rPr>
          <w:rFonts w:ascii="Arial" w:hAnsi="Arial" w:cs="Arial"/>
          <w:sz w:val="24"/>
        </w:rPr>
        <w:t>Le candidat voulant concourir au</w:t>
      </w:r>
      <w:r w:rsidR="00A352ED">
        <w:rPr>
          <w:rFonts w:ascii="Arial" w:hAnsi="Arial" w:cs="Arial"/>
          <w:sz w:val="24"/>
        </w:rPr>
        <w:t>x</w:t>
      </w:r>
      <w:r>
        <w:rPr>
          <w:rFonts w:ascii="Arial" w:hAnsi="Arial" w:cs="Arial"/>
          <w:sz w:val="24"/>
        </w:rPr>
        <w:t xml:space="preserve"> Prix</w:t>
      </w:r>
      <w:r w:rsidR="00A352ED">
        <w:rPr>
          <w:rFonts w:ascii="Arial" w:hAnsi="Arial" w:cs="Arial"/>
          <w:sz w:val="24"/>
        </w:rPr>
        <w:t xml:space="preserve"> </w:t>
      </w:r>
      <w:r>
        <w:rPr>
          <w:rFonts w:ascii="Arial" w:hAnsi="Arial" w:cs="Arial"/>
          <w:sz w:val="24"/>
        </w:rPr>
        <w:t xml:space="preserve">ESS doit s’inscrire </w:t>
      </w:r>
      <w:r w:rsidRPr="000E6929">
        <w:rPr>
          <w:rFonts w:ascii="Arial" w:hAnsi="Arial" w:cs="Arial"/>
          <w:sz w:val="24"/>
        </w:rPr>
        <w:t xml:space="preserve">sur </w:t>
      </w:r>
      <w:hyperlink r:id="rId7" w:history="1">
        <w:r w:rsidR="000E6929" w:rsidRPr="000E6929">
          <w:rPr>
            <w:rStyle w:val="Lienhypertexte"/>
            <w:rFonts w:ascii="Arial" w:hAnsi="Arial" w:cs="Arial"/>
            <w:sz w:val="24"/>
          </w:rPr>
          <w:t>www.lesprix-ess.org</w:t>
        </w:r>
      </w:hyperlink>
      <w:r>
        <w:rPr>
          <w:rFonts w:ascii="Arial" w:hAnsi="Arial" w:cs="Arial"/>
          <w:sz w:val="24"/>
        </w:rPr>
        <w:t xml:space="preserve"> et fournir l’int</w:t>
      </w:r>
      <w:r w:rsidR="00567787">
        <w:rPr>
          <w:rFonts w:ascii="Arial" w:hAnsi="Arial" w:cs="Arial"/>
          <w:sz w:val="24"/>
        </w:rPr>
        <w:t xml:space="preserve">égralité des éléments demandés : </w:t>
      </w:r>
    </w:p>
    <w:p w14:paraId="6FAB2A85" w14:textId="77777777" w:rsidR="00567787" w:rsidRPr="00567787" w:rsidRDefault="00567787" w:rsidP="00567787">
      <w:pPr>
        <w:pStyle w:val="Paragraphedeliste"/>
        <w:numPr>
          <w:ilvl w:val="0"/>
          <w:numId w:val="2"/>
        </w:numPr>
        <w:spacing w:after="0" w:line="240" w:lineRule="auto"/>
        <w:jc w:val="both"/>
        <w:rPr>
          <w:rFonts w:ascii="Arial" w:hAnsi="Arial" w:cs="Arial"/>
          <w:sz w:val="24"/>
        </w:rPr>
      </w:pPr>
      <w:r>
        <w:rPr>
          <w:rFonts w:ascii="Arial" w:hAnsi="Arial" w:cs="Arial"/>
          <w:sz w:val="24"/>
        </w:rPr>
        <w:t>L</w:t>
      </w:r>
      <w:r w:rsidR="001208BD">
        <w:rPr>
          <w:rFonts w:ascii="Arial" w:hAnsi="Arial" w:cs="Arial"/>
          <w:sz w:val="24"/>
        </w:rPr>
        <w:t>’identité de son entreprise ainsi que l’ensemble des pièces justificatives,</w:t>
      </w:r>
    </w:p>
    <w:p w14:paraId="148B2DF9" w14:textId="699889EE" w:rsidR="00567787" w:rsidRDefault="00593A74" w:rsidP="00567787">
      <w:pPr>
        <w:pStyle w:val="Paragraphedeliste"/>
        <w:numPr>
          <w:ilvl w:val="0"/>
          <w:numId w:val="2"/>
        </w:numPr>
        <w:spacing w:after="0" w:line="240" w:lineRule="auto"/>
        <w:jc w:val="both"/>
        <w:rPr>
          <w:rFonts w:ascii="Arial" w:hAnsi="Arial" w:cs="Arial"/>
          <w:sz w:val="24"/>
        </w:rPr>
      </w:pPr>
      <w:r>
        <w:rPr>
          <w:rFonts w:ascii="Arial" w:hAnsi="Arial" w:cs="Arial"/>
          <w:sz w:val="24"/>
        </w:rPr>
        <w:t>L’organisation de l’entreprise.</w:t>
      </w:r>
    </w:p>
    <w:p w14:paraId="328FD932" w14:textId="77777777" w:rsidR="0008334E" w:rsidRDefault="0008334E" w:rsidP="0008334E">
      <w:pPr>
        <w:spacing w:after="0" w:line="240" w:lineRule="auto"/>
        <w:jc w:val="both"/>
        <w:rPr>
          <w:rFonts w:ascii="Arial" w:hAnsi="Arial" w:cs="Arial"/>
          <w:sz w:val="24"/>
        </w:rPr>
      </w:pPr>
    </w:p>
    <w:p w14:paraId="538C23F0" w14:textId="4EDCD421" w:rsidR="00EC36AA" w:rsidRDefault="002050F1" w:rsidP="0008334E">
      <w:pPr>
        <w:spacing w:after="0" w:line="240" w:lineRule="auto"/>
        <w:jc w:val="both"/>
        <w:rPr>
          <w:rFonts w:ascii="Arial" w:hAnsi="Arial" w:cs="Arial"/>
          <w:sz w:val="24"/>
        </w:rPr>
      </w:pPr>
      <w:r>
        <w:rPr>
          <w:rFonts w:ascii="Arial" w:hAnsi="Arial" w:cs="Arial"/>
          <w:sz w:val="24"/>
        </w:rPr>
        <w:lastRenderedPageBreak/>
        <w:t xml:space="preserve">Les candidatures sont ouvertes </w:t>
      </w:r>
      <w:r w:rsidR="00EC36AA" w:rsidRPr="007D4D48">
        <w:rPr>
          <w:rFonts w:ascii="Arial" w:hAnsi="Arial" w:cs="Arial"/>
          <w:b/>
          <w:sz w:val="24"/>
        </w:rPr>
        <w:t>ent</w:t>
      </w:r>
      <w:r w:rsidR="000B5520" w:rsidRPr="007D4D48">
        <w:rPr>
          <w:rFonts w:ascii="Arial" w:hAnsi="Arial" w:cs="Arial"/>
          <w:b/>
          <w:sz w:val="24"/>
        </w:rPr>
        <w:t xml:space="preserve">re le </w:t>
      </w:r>
      <w:r w:rsidR="006C0216" w:rsidRPr="007D4D48">
        <w:rPr>
          <w:rFonts w:ascii="Arial" w:hAnsi="Arial" w:cs="Arial"/>
          <w:b/>
          <w:sz w:val="24"/>
        </w:rPr>
        <w:t>6 juillet</w:t>
      </w:r>
      <w:r w:rsidR="000E6929" w:rsidRPr="007D4D48">
        <w:rPr>
          <w:rFonts w:ascii="Arial" w:hAnsi="Arial" w:cs="Arial"/>
          <w:b/>
          <w:sz w:val="24"/>
        </w:rPr>
        <w:t xml:space="preserve"> au </w:t>
      </w:r>
      <w:r w:rsidR="00015452">
        <w:rPr>
          <w:rFonts w:ascii="Arial" w:hAnsi="Arial" w:cs="Arial"/>
          <w:b/>
          <w:sz w:val="24"/>
        </w:rPr>
        <w:t>26</w:t>
      </w:r>
      <w:bookmarkStart w:id="0" w:name="_GoBack"/>
      <w:bookmarkEnd w:id="0"/>
      <w:r w:rsidR="006C0216" w:rsidRPr="007D4D48">
        <w:rPr>
          <w:rFonts w:ascii="Arial" w:hAnsi="Arial" w:cs="Arial"/>
          <w:b/>
          <w:sz w:val="24"/>
        </w:rPr>
        <w:t xml:space="preserve"> septembre </w:t>
      </w:r>
      <w:r w:rsidR="00EC36AA" w:rsidRPr="007D4D48">
        <w:rPr>
          <w:rFonts w:ascii="Arial" w:hAnsi="Arial" w:cs="Arial"/>
          <w:b/>
          <w:sz w:val="24"/>
        </w:rPr>
        <w:t>201</w:t>
      </w:r>
      <w:r w:rsidR="006C0216" w:rsidRPr="007D4D48">
        <w:rPr>
          <w:rFonts w:ascii="Arial" w:hAnsi="Arial" w:cs="Arial"/>
          <w:b/>
          <w:sz w:val="24"/>
        </w:rPr>
        <w:t>8</w:t>
      </w:r>
      <w:r w:rsidR="00EC36AA" w:rsidRPr="007D4D48">
        <w:rPr>
          <w:rFonts w:ascii="Arial" w:hAnsi="Arial" w:cs="Arial"/>
          <w:b/>
          <w:sz w:val="24"/>
        </w:rPr>
        <w:t xml:space="preserve"> minuit</w:t>
      </w:r>
      <w:r w:rsidR="00EC36AA">
        <w:rPr>
          <w:rFonts w:ascii="Arial" w:hAnsi="Arial" w:cs="Arial"/>
          <w:sz w:val="24"/>
        </w:rPr>
        <w:t>, GMT Paris.</w:t>
      </w:r>
    </w:p>
    <w:p w14:paraId="424B80AF" w14:textId="77777777" w:rsidR="0008334E" w:rsidRDefault="0008334E" w:rsidP="0008334E">
      <w:pPr>
        <w:spacing w:after="0" w:line="240" w:lineRule="auto"/>
        <w:jc w:val="both"/>
        <w:rPr>
          <w:rFonts w:ascii="Arial" w:hAnsi="Arial" w:cs="Arial"/>
          <w:sz w:val="24"/>
        </w:rPr>
      </w:pPr>
    </w:p>
    <w:p w14:paraId="659492E3" w14:textId="5002972E" w:rsidR="00EC36AA" w:rsidRDefault="00D671AE" w:rsidP="0008334E">
      <w:pPr>
        <w:spacing w:after="0" w:line="240" w:lineRule="auto"/>
        <w:jc w:val="both"/>
        <w:rPr>
          <w:rFonts w:ascii="Arial" w:hAnsi="Arial" w:cs="Arial"/>
          <w:sz w:val="24"/>
        </w:rPr>
      </w:pPr>
      <w:r>
        <w:rPr>
          <w:rFonts w:ascii="Arial" w:hAnsi="Arial" w:cs="Arial"/>
          <w:sz w:val="24"/>
        </w:rPr>
        <w:t>Les informations relatives aux</w:t>
      </w:r>
      <w:r w:rsidR="00EC36AA" w:rsidRPr="00EC36AA">
        <w:rPr>
          <w:rFonts w:ascii="Arial" w:hAnsi="Arial" w:cs="Arial"/>
          <w:sz w:val="24"/>
        </w:rPr>
        <w:t xml:space="preserve"> </w:t>
      </w:r>
      <w:r>
        <w:rPr>
          <w:rFonts w:ascii="Arial" w:hAnsi="Arial" w:cs="Arial"/>
          <w:sz w:val="24"/>
        </w:rPr>
        <w:t xml:space="preserve">Prix </w:t>
      </w:r>
      <w:r w:rsidR="00EC36AA">
        <w:rPr>
          <w:rFonts w:ascii="Arial" w:hAnsi="Arial" w:cs="Arial"/>
          <w:sz w:val="24"/>
        </w:rPr>
        <w:t xml:space="preserve">ESS </w:t>
      </w:r>
      <w:r w:rsidR="00EC36AA" w:rsidRPr="00EC36AA">
        <w:rPr>
          <w:rFonts w:ascii="Arial" w:hAnsi="Arial" w:cs="Arial"/>
          <w:sz w:val="24"/>
        </w:rPr>
        <w:t xml:space="preserve">(conditions de participation, inscription, …) pourront être </w:t>
      </w:r>
      <w:r w:rsidR="00EC36AA">
        <w:rPr>
          <w:rFonts w:ascii="Arial" w:hAnsi="Arial" w:cs="Arial"/>
          <w:sz w:val="24"/>
        </w:rPr>
        <w:t xml:space="preserve">consultées sur la page dédiée </w:t>
      </w:r>
      <w:r w:rsidR="00EC36AA" w:rsidRPr="00593A74">
        <w:rPr>
          <w:rFonts w:ascii="Arial" w:hAnsi="Arial" w:cs="Arial"/>
          <w:sz w:val="24"/>
        </w:rPr>
        <w:t xml:space="preserve">sur </w:t>
      </w:r>
      <w:hyperlink r:id="rId8" w:history="1">
        <w:r w:rsidR="000E6929" w:rsidRPr="00593A74">
          <w:rPr>
            <w:rStyle w:val="Lienhypertexte"/>
            <w:rFonts w:ascii="Arial" w:hAnsi="Arial" w:cs="Arial"/>
            <w:sz w:val="24"/>
          </w:rPr>
          <w:t>www.lesprix-ess.org</w:t>
        </w:r>
      </w:hyperlink>
      <w:r w:rsidR="00EC36AA" w:rsidRPr="00593A74">
        <w:rPr>
          <w:rFonts w:ascii="Arial" w:hAnsi="Arial" w:cs="Arial"/>
          <w:sz w:val="24"/>
        </w:rPr>
        <w:t>.</w:t>
      </w:r>
    </w:p>
    <w:p w14:paraId="0FD3FC17" w14:textId="77777777" w:rsidR="0008334E" w:rsidRDefault="0008334E" w:rsidP="0008334E">
      <w:pPr>
        <w:spacing w:after="0" w:line="240" w:lineRule="auto"/>
        <w:jc w:val="both"/>
        <w:rPr>
          <w:rFonts w:ascii="Arial" w:hAnsi="Arial" w:cs="Arial"/>
          <w:sz w:val="24"/>
        </w:rPr>
      </w:pPr>
      <w:r w:rsidRPr="0008334E">
        <w:rPr>
          <w:rFonts w:ascii="Arial" w:hAnsi="Arial" w:cs="Arial"/>
          <w:sz w:val="24"/>
        </w:rPr>
        <w:t>Il est précisé que l’accès à cette page est subordonné à l’a</w:t>
      </w:r>
      <w:r w:rsidR="00A352ED">
        <w:rPr>
          <w:rFonts w:ascii="Arial" w:hAnsi="Arial" w:cs="Arial"/>
          <w:sz w:val="24"/>
        </w:rPr>
        <w:t>cceptation sans réserve par le p</w:t>
      </w:r>
      <w:r w:rsidRPr="0008334E">
        <w:rPr>
          <w:rFonts w:ascii="Arial" w:hAnsi="Arial" w:cs="Arial"/>
          <w:sz w:val="24"/>
        </w:rPr>
        <w:t>articipa</w:t>
      </w:r>
      <w:r w:rsidR="00A352ED">
        <w:rPr>
          <w:rFonts w:ascii="Arial" w:hAnsi="Arial" w:cs="Arial"/>
          <w:sz w:val="24"/>
        </w:rPr>
        <w:t>nt du présent r</w:t>
      </w:r>
      <w:r w:rsidRPr="0008334E">
        <w:rPr>
          <w:rFonts w:ascii="Arial" w:hAnsi="Arial" w:cs="Arial"/>
          <w:sz w:val="24"/>
        </w:rPr>
        <w:t>èglement en cochant la case avec la mention « J’ai pris</w:t>
      </w:r>
      <w:r w:rsidR="00A352ED">
        <w:rPr>
          <w:rFonts w:ascii="Arial" w:hAnsi="Arial" w:cs="Arial"/>
          <w:sz w:val="24"/>
        </w:rPr>
        <w:t xml:space="preserve"> connaissance et j’accepte les conditions d’u</w:t>
      </w:r>
      <w:r w:rsidRPr="0008334E">
        <w:rPr>
          <w:rFonts w:ascii="Arial" w:hAnsi="Arial" w:cs="Arial"/>
          <w:sz w:val="24"/>
        </w:rPr>
        <w:t xml:space="preserve">tilisation </w:t>
      </w:r>
      <w:r w:rsidR="00D671AE">
        <w:rPr>
          <w:rFonts w:ascii="Arial" w:hAnsi="Arial" w:cs="Arial"/>
          <w:sz w:val="24"/>
        </w:rPr>
        <w:t xml:space="preserve">des </w:t>
      </w:r>
      <w:r>
        <w:rPr>
          <w:rFonts w:ascii="Arial" w:hAnsi="Arial" w:cs="Arial"/>
          <w:sz w:val="24"/>
        </w:rPr>
        <w:t>Prix</w:t>
      </w:r>
      <w:r w:rsidR="00D671AE">
        <w:rPr>
          <w:rFonts w:ascii="Arial" w:hAnsi="Arial" w:cs="Arial"/>
          <w:sz w:val="24"/>
        </w:rPr>
        <w:t xml:space="preserve"> </w:t>
      </w:r>
      <w:r>
        <w:rPr>
          <w:rFonts w:ascii="Arial" w:hAnsi="Arial" w:cs="Arial"/>
          <w:sz w:val="24"/>
        </w:rPr>
        <w:t>ESS</w:t>
      </w:r>
      <w:r w:rsidRPr="0008334E">
        <w:rPr>
          <w:rFonts w:ascii="Arial" w:hAnsi="Arial" w:cs="Arial"/>
          <w:sz w:val="24"/>
        </w:rPr>
        <w:t xml:space="preserve"> ».</w:t>
      </w:r>
    </w:p>
    <w:p w14:paraId="527AA7DD" w14:textId="77777777" w:rsidR="0008334E" w:rsidRDefault="0008334E" w:rsidP="0008334E">
      <w:pPr>
        <w:spacing w:after="0" w:line="240" w:lineRule="auto"/>
        <w:jc w:val="both"/>
        <w:rPr>
          <w:rFonts w:ascii="Arial" w:hAnsi="Arial" w:cs="Arial"/>
          <w:sz w:val="24"/>
        </w:rPr>
      </w:pPr>
    </w:p>
    <w:p w14:paraId="4686BB40" w14:textId="77777777" w:rsidR="002050F1" w:rsidRDefault="002050F1" w:rsidP="00F75AF7">
      <w:pPr>
        <w:spacing w:after="0" w:line="240" w:lineRule="auto"/>
        <w:rPr>
          <w:rFonts w:ascii="Arial" w:hAnsi="Arial" w:cs="Arial"/>
          <w:sz w:val="24"/>
        </w:rPr>
      </w:pPr>
    </w:p>
    <w:p w14:paraId="39CA6AA8" w14:textId="77777777" w:rsidR="0008334E" w:rsidRPr="00F75AF7" w:rsidRDefault="0008334E" w:rsidP="00F75AF7">
      <w:pPr>
        <w:spacing w:after="0" w:line="240" w:lineRule="auto"/>
        <w:rPr>
          <w:rFonts w:ascii="Arial" w:hAnsi="Arial" w:cs="Arial"/>
          <w:sz w:val="24"/>
        </w:rPr>
      </w:pPr>
    </w:p>
    <w:p w14:paraId="256A71CB"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Présélection et sélection</w:t>
      </w:r>
    </w:p>
    <w:p w14:paraId="7F9C4C83" w14:textId="77777777" w:rsidR="00433080" w:rsidRDefault="00433080" w:rsidP="00567787">
      <w:pPr>
        <w:spacing w:after="0" w:line="240" w:lineRule="auto"/>
        <w:jc w:val="both"/>
        <w:rPr>
          <w:rFonts w:ascii="Arial" w:hAnsi="Arial" w:cs="Arial"/>
          <w:sz w:val="24"/>
        </w:rPr>
      </w:pPr>
    </w:p>
    <w:p w14:paraId="7B283E22" w14:textId="73ADB8E6" w:rsidR="00C16734" w:rsidRPr="0038689E" w:rsidRDefault="00433080" w:rsidP="00433080">
      <w:pPr>
        <w:spacing w:after="0" w:line="240" w:lineRule="auto"/>
        <w:jc w:val="both"/>
        <w:rPr>
          <w:rFonts w:ascii="Arial" w:hAnsi="Arial" w:cs="Arial"/>
          <w:sz w:val="24"/>
        </w:rPr>
      </w:pPr>
      <w:r w:rsidRPr="00433080">
        <w:rPr>
          <w:rFonts w:ascii="Arial" w:hAnsi="Arial" w:cs="Arial"/>
          <w:b/>
          <w:sz w:val="24"/>
        </w:rPr>
        <w:t>5.1</w:t>
      </w:r>
      <w:r>
        <w:rPr>
          <w:rFonts w:ascii="Arial" w:hAnsi="Arial" w:cs="Arial"/>
          <w:sz w:val="24"/>
        </w:rPr>
        <w:t xml:space="preserve">  </w:t>
      </w:r>
      <w:r w:rsidR="00C16734" w:rsidRPr="00C16734">
        <w:rPr>
          <w:rFonts w:ascii="Arial" w:hAnsi="Arial" w:cs="Arial"/>
          <w:b/>
          <w:sz w:val="24"/>
        </w:rPr>
        <w:t>Désignation des lauréats d</w:t>
      </w:r>
      <w:r w:rsidR="00A352ED">
        <w:rPr>
          <w:rFonts w:ascii="Arial" w:hAnsi="Arial" w:cs="Arial"/>
          <w:b/>
          <w:sz w:val="24"/>
        </w:rPr>
        <w:t xml:space="preserve">es </w:t>
      </w:r>
      <w:r w:rsidR="00CF6FC3">
        <w:rPr>
          <w:rFonts w:ascii="Arial" w:hAnsi="Arial" w:cs="Arial"/>
          <w:b/>
          <w:sz w:val="24"/>
        </w:rPr>
        <w:t>Prix ESS 201</w:t>
      </w:r>
      <w:r w:rsidR="00971729">
        <w:rPr>
          <w:rFonts w:ascii="Arial" w:hAnsi="Arial" w:cs="Arial"/>
          <w:b/>
          <w:sz w:val="24"/>
        </w:rPr>
        <w:t>8</w:t>
      </w:r>
    </w:p>
    <w:p w14:paraId="51E48740" w14:textId="77777777" w:rsidR="00C16734" w:rsidRDefault="00C16734" w:rsidP="00C16734">
      <w:pPr>
        <w:spacing w:after="0" w:line="240" w:lineRule="auto"/>
        <w:jc w:val="both"/>
        <w:rPr>
          <w:rFonts w:ascii="Arial" w:hAnsi="Arial" w:cs="Arial"/>
          <w:sz w:val="24"/>
        </w:rPr>
      </w:pPr>
    </w:p>
    <w:p w14:paraId="49E6837B" w14:textId="5D9D44A7" w:rsidR="004A21D2" w:rsidRDefault="004A21D2" w:rsidP="00C16734">
      <w:pPr>
        <w:spacing w:after="0" w:line="240" w:lineRule="auto"/>
        <w:jc w:val="both"/>
        <w:rPr>
          <w:rFonts w:ascii="Arial" w:hAnsi="Arial" w:cs="Arial"/>
          <w:sz w:val="24"/>
        </w:rPr>
      </w:pPr>
      <w:r>
        <w:rPr>
          <w:rFonts w:ascii="Arial" w:hAnsi="Arial" w:cs="Arial"/>
          <w:sz w:val="24"/>
        </w:rPr>
        <w:t xml:space="preserve">L’ensemble du réseau des CRESS sera mobilisé dans le cadre de l’organisation </w:t>
      </w:r>
      <w:r w:rsidR="00971729">
        <w:rPr>
          <w:rFonts w:ascii="Arial" w:hAnsi="Arial" w:cs="Arial"/>
          <w:sz w:val="24"/>
        </w:rPr>
        <w:t>de l’opération des Prix ESS 2018</w:t>
      </w:r>
      <w:r>
        <w:rPr>
          <w:rFonts w:ascii="Arial" w:hAnsi="Arial" w:cs="Arial"/>
          <w:sz w:val="24"/>
        </w:rPr>
        <w:t xml:space="preserve"> à travers la mise en place de jury régionaux qui détermineront un lauréat régional et la constitution d’un pool de lauréats régionaux parmi lesquels seront désignés les lauréats nationaux.</w:t>
      </w:r>
    </w:p>
    <w:p w14:paraId="74FADEA1" w14:textId="77777777" w:rsidR="004A21D2" w:rsidRDefault="004A21D2" w:rsidP="00C16734">
      <w:pPr>
        <w:spacing w:after="0" w:line="240" w:lineRule="auto"/>
        <w:jc w:val="both"/>
        <w:rPr>
          <w:rFonts w:ascii="Arial" w:hAnsi="Arial" w:cs="Arial"/>
          <w:sz w:val="24"/>
        </w:rPr>
      </w:pPr>
    </w:p>
    <w:p w14:paraId="00967CF7" w14:textId="7B60D451" w:rsidR="007D4D48" w:rsidRDefault="004A21D2" w:rsidP="00C16734">
      <w:pPr>
        <w:spacing w:after="0" w:line="240" w:lineRule="auto"/>
        <w:jc w:val="both"/>
        <w:rPr>
          <w:rFonts w:ascii="Arial" w:hAnsi="Arial" w:cs="Arial"/>
          <w:sz w:val="24"/>
        </w:rPr>
      </w:pPr>
      <w:r w:rsidRPr="00DD6FCD">
        <w:rPr>
          <w:rFonts w:ascii="Arial" w:hAnsi="Arial" w:cs="Arial"/>
          <w:sz w:val="24"/>
        </w:rPr>
        <w:t xml:space="preserve">Les CRESS mettront en place un jury régional chargé de sélectionner et de désigner les lauréats régionaux (1 lauréat par région). </w:t>
      </w:r>
      <w:r w:rsidR="007D4D48">
        <w:rPr>
          <w:rFonts w:ascii="Arial" w:hAnsi="Arial" w:cs="Arial"/>
          <w:sz w:val="24"/>
        </w:rPr>
        <w:t>Dans la mesure du possible, e</w:t>
      </w:r>
      <w:r w:rsidRPr="00DD6FCD">
        <w:rPr>
          <w:rFonts w:ascii="Arial" w:hAnsi="Arial" w:cs="Arial"/>
          <w:sz w:val="24"/>
        </w:rPr>
        <w:t>lles devront faire remonter a</w:t>
      </w:r>
      <w:r w:rsidR="007D4D48">
        <w:rPr>
          <w:rFonts w:ascii="Arial" w:hAnsi="Arial" w:cs="Arial"/>
          <w:sz w:val="24"/>
        </w:rPr>
        <w:t>u jury national</w:t>
      </w:r>
      <w:r w:rsidR="00813FB5">
        <w:rPr>
          <w:rFonts w:ascii="Arial" w:hAnsi="Arial" w:cs="Arial"/>
          <w:sz w:val="24"/>
        </w:rPr>
        <w:t xml:space="preserve"> un minimum de 54 candidats et un maximum de</w:t>
      </w:r>
      <w:r w:rsidR="007D4D48">
        <w:rPr>
          <w:rFonts w:ascii="Arial" w:hAnsi="Arial" w:cs="Arial"/>
          <w:sz w:val="24"/>
        </w:rPr>
        <w:t xml:space="preserve"> 72 candidats : 4 </w:t>
      </w:r>
      <w:r w:rsidRPr="00DD6FCD">
        <w:rPr>
          <w:rFonts w:ascii="Arial" w:hAnsi="Arial" w:cs="Arial"/>
          <w:sz w:val="24"/>
        </w:rPr>
        <w:t>nominé</w:t>
      </w:r>
      <w:r w:rsidR="007D4D48">
        <w:rPr>
          <w:rFonts w:ascii="Arial" w:hAnsi="Arial" w:cs="Arial"/>
          <w:sz w:val="24"/>
        </w:rPr>
        <w:t>s</w:t>
      </w:r>
      <w:r w:rsidR="00546DA0" w:rsidRPr="00DD6FCD">
        <w:rPr>
          <w:rFonts w:ascii="Arial" w:hAnsi="Arial" w:cs="Arial"/>
          <w:sz w:val="24"/>
        </w:rPr>
        <w:t xml:space="preserve"> pour chacun des thèmes définis</w:t>
      </w:r>
      <w:r w:rsidR="007D4D48">
        <w:rPr>
          <w:rFonts w:ascii="Arial" w:hAnsi="Arial" w:cs="Arial"/>
          <w:sz w:val="24"/>
        </w:rPr>
        <w:t> :</w:t>
      </w:r>
    </w:p>
    <w:p w14:paraId="4CBE22E8" w14:textId="77777777" w:rsidR="00813FB5" w:rsidRDefault="00813FB5" w:rsidP="00C16734">
      <w:pPr>
        <w:spacing w:after="0" w:line="240" w:lineRule="auto"/>
        <w:jc w:val="both"/>
        <w:rPr>
          <w:rFonts w:ascii="Arial" w:hAnsi="Arial" w:cs="Arial"/>
          <w:sz w:val="24"/>
        </w:rPr>
      </w:pPr>
    </w:p>
    <w:p w14:paraId="4C83A7C6" w14:textId="77777777" w:rsidR="007D4D48" w:rsidRDefault="00546DA0" w:rsidP="007D4D48">
      <w:pPr>
        <w:pStyle w:val="Paragraphedeliste"/>
        <w:numPr>
          <w:ilvl w:val="0"/>
          <w:numId w:val="2"/>
        </w:numPr>
        <w:spacing w:after="0" w:line="240" w:lineRule="auto"/>
        <w:jc w:val="both"/>
        <w:rPr>
          <w:rFonts w:ascii="Arial" w:hAnsi="Arial" w:cs="Arial"/>
          <w:sz w:val="24"/>
        </w:rPr>
      </w:pPr>
      <w:r w:rsidRPr="007D4D48">
        <w:rPr>
          <w:rFonts w:ascii="Arial" w:hAnsi="Arial" w:cs="Arial"/>
          <w:sz w:val="24"/>
        </w:rPr>
        <w:t>Prix innovation sociale</w:t>
      </w:r>
      <w:r w:rsidR="00971729" w:rsidRPr="007D4D48">
        <w:rPr>
          <w:rFonts w:ascii="Arial" w:hAnsi="Arial" w:cs="Arial"/>
          <w:sz w:val="24"/>
        </w:rPr>
        <w:t xml:space="preserve">, </w:t>
      </w:r>
    </w:p>
    <w:p w14:paraId="265A5A61" w14:textId="77777777" w:rsidR="007D4D48" w:rsidRDefault="00971729" w:rsidP="007D4D48">
      <w:pPr>
        <w:pStyle w:val="Paragraphedeliste"/>
        <w:numPr>
          <w:ilvl w:val="0"/>
          <w:numId w:val="2"/>
        </w:numPr>
        <w:spacing w:after="0" w:line="240" w:lineRule="auto"/>
        <w:jc w:val="both"/>
        <w:rPr>
          <w:rFonts w:ascii="Arial" w:hAnsi="Arial" w:cs="Arial"/>
          <w:sz w:val="24"/>
        </w:rPr>
      </w:pPr>
      <w:r w:rsidRPr="007D4D48">
        <w:rPr>
          <w:rFonts w:ascii="Arial" w:hAnsi="Arial" w:cs="Arial"/>
          <w:sz w:val="24"/>
        </w:rPr>
        <w:t xml:space="preserve">Prix Egalité Femmes-Hommes, </w:t>
      </w:r>
    </w:p>
    <w:p w14:paraId="56E2035F" w14:textId="77777777" w:rsidR="007D4D48" w:rsidRDefault="00971729" w:rsidP="007D4D48">
      <w:pPr>
        <w:pStyle w:val="Paragraphedeliste"/>
        <w:numPr>
          <w:ilvl w:val="0"/>
          <w:numId w:val="2"/>
        </w:numPr>
        <w:spacing w:after="0" w:line="240" w:lineRule="auto"/>
        <w:jc w:val="both"/>
        <w:rPr>
          <w:rFonts w:ascii="Arial" w:hAnsi="Arial" w:cs="Arial"/>
          <w:sz w:val="24"/>
        </w:rPr>
      </w:pPr>
      <w:r w:rsidRPr="007D4D48">
        <w:rPr>
          <w:rFonts w:ascii="Arial" w:hAnsi="Arial" w:cs="Arial"/>
          <w:sz w:val="24"/>
        </w:rPr>
        <w:t>Prix Transition Ecologique</w:t>
      </w:r>
      <w:r w:rsidR="007D4D48">
        <w:rPr>
          <w:rFonts w:ascii="Arial" w:hAnsi="Arial" w:cs="Arial"/>
          <w:sz w:val="24"/>
        </w:rPr>
        <w:t xml:space="preserve"> </w:t>
      </w:r>
    </w:p>
    <w:p w14:paraId="309E1F67" w14:textId="4C2A4463" w:rsidR="004A21D2" w:rsidRPr="007D4D48" w:rsidRDefault="007D4D48" w:rsidP="007D4D48">
      <w:pPr>
        <w:pStyle w:val="Paragraphedeliste"/>
        <w:numPr>
          <w:ilvl w:val="0"/>
          <w:numId w:val="2"/>
        </w:numPr>
        <w:spacing w:after="0" w:line="240" w:lineRule="auto"/>
        <w:jc w:val="both"/>
        <w:rPr>
          <w:rFonts w:ascii="Arial" w:hAnsi="Arial" w:cs="Arial"/>
          <w:sz w:val="24"/>
        </w:rPr>
      </w:pPr>
      <w:r>
        <w:rPr>
          <w:rFonts w:ascii="Arial" w:hAnsi="Arial" w:cs="Arial"/>
          <w:sz w:val="24"/>
        </w:rPr>
        <w:t>Prix coup de cœur</w:t>
      </w:r>
    </w:p>
    <w:p w14:paraId="2B4EE299" w14:textId="77777777" w:rsidR="004A21D2" w:rsidRPr="00DD6FCD" w:rsidRDefault="004A21D2" w:rsidP="00C16734">
      <w:pPr>
        <w:spacing w:after="0" w:line="240" w:lineRule="auto"/>
        <w:jc w:val="both"/>
        <w:rPr>
          <w:rFonts w:ascii="Arial" w:hAnsi="Arial" w:cs="Arial"/>
          <w:sz w:val="24"/>
        </w:rPr>
      </w:pPr>
    </w:p>
    <w:p w14:paraId="43216D3D" w14:textId="77777777" w:rsidR="00813FB5" w:rsidRDefault="00C16734" w:rsidP="00C16734">
      <w:pPr>
        <w:spacing w:after="0" w:line="240" w:lineRule="auto"/>
        <w:jc w:val="both"/>
        <w:rPr>
          <w:rFonts w:ascii="Arial" w:hAnsi="Arial" w:cs="Arial"/>
          <w:sz w:val="24"/>
        </w:rPr>
      </w:pPr>
      <w:r w:rsidRPr="00DD6FCD">
        <w:rPr>
          <w:rFonts w:ascii="Arial" w:hAnsi="Arial" w:cs="Arial"/>
          <w:sz w:val="24"/>
        </w:rPr>
        <w:t>Le jury de sélection des lauréats</w:t>
      </w:r>
      <w:r w:rsidR="00B75C2D" w:rsidRPr="00DD6FCD">
        <w:rPr>
          <w:rFonts w:ascii="Arial" w:hAnsi="Arial" w:cs="Arial"/>
          <w:sz w:val="24"/>
        </w:rPr>
        <w:t xml:space="preserve"> nationaux</w:t>
      </w:r>
      <w:r w:rsidR="00546DA0" w:rsidRPr="00DD6FCD">
        <w:rPr>
          <w:rFonts w:ascii="Arial" w:hAnsi="Arial" w:cs="Arial"/>
          <w:sz w:val="24"/>
        </w:rPr>
        <w:t xml:space="preserve"> </w:t>
      </w:r>
      <w:r w:rsidRPr="00DD6FCD">
        <w:rPr>
          <w:rFonts w:ascii="Arial" w:hAnsi="Arial" w:cs="Arial"/>
          <w:sz w:val="24"/>
        </w:rPr>
        <w:t>sera composé</w:t>
      </w:r>
      <w:r w:rsidR="00813FB5">
        <w:rPr>
          <w:rFonts w:ascii="Arial" w:hAnsi="Arial" w:cs="Arial"/>
          <w:sz w:val="24"/>
        </w:rPr>
        <w:t> :</w:t>
      </w:r>
    </w:p>
    <w:p w14:paraId="6F0A29CF" w14:textId="77777777" w:rsidR="00813FB5" w:rsidRDefault="00813FB5" w:rsidP="00C16734">
      <w:pPr>
        <w:spacing w:after="0" w:line="240" w:lineRule="auto"/>
        <w:jc w:val="both"/>
        <w:rPr>
          <w:rFonts w:ascii="Arial" w:hAnsi="Arial" w:cs="Arial"/>
          <w:sz w:val="24"/>
        </w:rPr>
      </w:pPr>
    </w:p>
    <w:p w14:paraId="5CCB2B86" w14:textId="77777777" w:rsidR="00813FB5" w:rsidRDefault="00C16734" w:rsidP="00813FB5">
      <w:pPr>
        <w:pStyle w:val="Paragraphedeliste"/>
        <w:numPr>
          <w:ilvl w:val="0"/>
          <w:numId w:val="8"/>
        </w:numPr>
        <w:spacing w:after="0" w:line="240" w:lineRule="auto"/>
        <w:jc w:val="both"/>
        <w:rPr>
          <w:rFonts w:ascii="Arial" w:hAnsi="Arial" w:cs="Arial"/>
          <w:sz w:val="24"/>
        </w:rPr>
      </w:pPr>
      <w:r w:rsidRPr="00813FB5">
        <w:rPr>
          <w:rFonts w:ascii="Arial" w:hAnsi="Arial" w:cs="Arial"/>
          <w:sz w:val="24"/>
        </w:rPr>
        <w:t>par les représentants des partenaires de la campagne n</w:t>
      </w:r>
      <w:r w:rsidR="00310CAD" w:rsidRPr="00813FB5">
        <w:rPr>
          <w:rFonts w:ascii="Arial" w:hAnsi="Arial" w:cs="Arial"/>
          <w:sz w:val="24"/>
        </w:rPr>
        <w:t>ationale du Mois de l’ESS 201</w:t>
      </w:r>
      <w:r w:rsidR="007D4D48" w:rsidRPr="00813FB5">
        <w:rPr>
          <w:rFonts w:ascii="Arial" w:hAnsi="Arial" w:cs="Arial"/>
          <w:sz w:val="24"/>
        </w:rPr>
        <w:t>8</w:t>
      </w:r>
      <w:r w:rsidR="00813FB5" w:rsidRPr="00813FB5">
        <w:rPr>
          <w:rFonts w:ascii="Arial" w:hAnsi="Arial" w:cs="Arial"/>
          <w:sz w:val="24"/>
        </w:rPr>
        <w:t xml:space="preserve"> </w:t>
      </w:r>
    </w:p>
    <w:p w14:paraId="4725877A" w14:textId="6566E729" w:rsidR="00C16734" w:rsidRDefault="00813FB5" w:rsidP="00813FB5">
      <w:pPr>
        <w:pStyle w:val="Paragraphedeliste"/>
        <w:numPr>
          <w:ilvl w:val="0"/>
          <w:numId w:val="8"/>
        </w:numPr>
        <w:spacing w:after="0" w:line="240" w:lineRule="auto"/>
        <w:jc w:val="both"/>
        <w:rPr>
          <w:rFonts w:ascii="Arial" w:hAnsi="Arial" w:cs="Arial"/>
          <w:sz w:val="24"/>
        </w:rPr>
      </w:pPr>
      <w:r>
        <w:rPr>
          <w:rFonts w:ascii="Arial" w:hAnsi="Arial" w:cs="Arial"/>
          <w:sz w:val="24"/>
        </w:rPr>
        <w:t xml:space="preserve">par un/une expert salarié(e) </w:t>
      </w:r>
      <w:r w:rsidRPr="00813FB5">
        <w:rPr>
          <w:rFonts w:ascii="Arial" w:hAnsi="Arial" w:cs="Arial"/>
          <w:sz w:val="24"/>
        </w:rPr>
        <w:t>du C</w:t>
      </w:r>
      <w:r>
        <w:rPr>
          <w:rFonts w:ascii="Arial" w:hAnsi="Arial" w:cs="Arial"/>
          <w:sz w:val="24"/>
        </w:rPr>
        <w:t xml:space="preserve">onseil </w:t>
      </w:r>
      <w:r w:rsidRPr="00813FB5">
        <w:rPr>
          <w:rFonts w:ascii="Arial" w:hAnsi="Arial" w:cs="Arial"/>
          <w:sz w:val="24"/>
        </w:rPr>
        <w:t>N</w:t>
      </w:r>
      <w:r>
        <w:rPr>
          <w:rFonts w:ascii="Arial" w:hAnsi="Arial" w:cs="Arial"/>
          <w:sz w:val="24"/>
        </w:rPr>
        <w:t>ational des</w:t>
      </w:r>
      <w:r w:rsidRPr="00813FB5">
        <w:rPr>
          <w:rFonts w:ascii="Arial" w:hAnsi="Arial" w:cs="Arial"/>
          <w:sz w:val="24"/>
        </w:rPr>
        <w:t xml:space="preserve"> CRESS</w:t>
      </w:r>
      <w:r>
        <w:rPr>
          <w:rFonts w:ascii="Arial" w:hAnsi="Arial" w:cs="Arial"/>
          <w:sz w:val="24"/>
        </w:rPr>
        <w:t xml:space="preserve"> pour chacun des Prix : un/une responsable de l’observatoire Egalité Femmes Hommes, un/une responsable pôle transition écologique, un/une responsable innovation sociale.</w:t>
      </w:r>
    </w:p>
    <w:p w14:paraId="19569E3E" w14:textId="77777777" w:rsidR="00813FB5" w:rsidRPr="00813FB5" w:rsidRDefault="00813FB5" w:rsidP="00813FB5">
      <w:pPr>
        <w:pStyle w:val="Paragraphedeliste"/>
        <w:spacing w:after="0" w:line="240" w:lineRule="auto"/>
        <w:ind w:left="780"/>
        <w:jc w:val="both"/>
        <w:rPr>
          <w:rFonts w:ascii="Arial" w:hAnsi="Arial" w:cs="Arial"/>
          <w:sz w:val="24"/>
        </w:rPr>
      </w:pPr>
    </w:p>
    <w:p w14:paraId="05CB3C60" w14:textId="06180F88" w:rsidR="00C16734" w:rsidRDefault="00C16734" w:rsidP="00C16734">
      <w:pPr>
        <w:spacing w:after="0" w:line="240" w:lineRule="auto"/>
        <w:jc w:val="both"/>
        <w:rPr>
          <w:rFonts w:ascii="Arial" w:hAnsi="Arial" w:cs="Arial"/>
          <w:sz w:val="24"/>
        </w:rPr>
      </w:pPr>
      <w:r w:rsidRPr="00DD6FCD">
        <w:rPr>
          <w:rFonts w:ascii="Arial" w:hAnsi="Arial" w:cs="Arial"/>
          <w:sz w:val="24"/>
        </w:rPr>
        <w:t xml:space="preserve">Le jury aura pour rôle </w:t>
      </w:r>
      <w:r w:rsidR="00056AA5" w:rsidRPr="00DD6FCD">
        <w:rPr>
          <w:rFonts w:ascii="Arial" w:hAnsi="Arial" w:cs="Arial"/>
          <w:sz w:val="24"/>
        </w:rPr>
        <w:t>de désigner les candidats les plus performants</w:t>
      </w:r>
      <w:r w:rsidR="001E5FCA" w:rsidRPr="00DD6FCD">
        <w:rPr>
          <w:rFonts w:ascii="Arial" w:hAnsi="Arial" w:cs="Arial"/>
          <w:sz w:val="24"/>
        </w:rPr>
        <w:t xml:space="preserve"> sur le Prix </w:t>
      </w:r>
      <w:r w:rsidR="00A97875" w:rsidRPr="00DD6FCD">
        <w:rPr>
          <w:rFonts w:ascii="Arial" w:hAnsi="Arial" w:cs="Arial"/>
          <w:sz w:val="24"/>
        </w:rPr>
        <w:t>impact local et</w:t>
      </w:r>
      <w:r w:rsidR="001E5FCA" w:rsidRPr="00DD6FCD">
        <w:rPr>
          <w:rFonts w:ascii="Arial" w:hAnsi="Arial" w:cs="Arial"/>
          <w:sz w:val="24"/>
        </w:rPr>
        <w:t xml:space="preserve"> </w:t>
      </w:r>
      <w:r w:rsidR="00B75C2D" w:rsidRPr="00DD6FCD">
        <w:rPr>
          <w:rFonts w:ascii="Arial" w:hAnsi="Arial" w:cs="Arial"/>
          <w:sz w:val="24"/>
        </w:rPr>
        <w:t>sur</w:t>
      </w:r>
      <w:r w:rsidR="001E5FCA" w:rsidRPr="00DD6FCD">
        <w:rPr>
          <w:rFonts w:ascii="Arial" w:hAnsi="Arial" w:cs="Arial"/>
          <w:sz w:val="24"/>
        </w:rPr>
        <w:t xml:space="preserve"> le Prix Innovation sociale</w:t>
      </w:r>
      <w:r w:rsidR="00056AA5" w:rsidRPr="00DD6FCD">
        <w:rPr>
          <w:rFonts w:ascii="Arial" w:hAnsi="Arial" w:cs="Arial"/>
          <w:sz w:val="24"/>
        </w:rPr>
        <w:t xml:space="preserve"> en évaluant les critères de sélection suivants : </w:t>
      </w:r>
    </w:p>
    <w:p w14:paraId="0D2E782D" w14:textId="77777777" w:rsidR="00813FB5" w:rsidRPr="00DD6FCD" w:rsidRDefault="00813FB5" w:rsidP="00C16734">
      <w:pPr>
        <w:spacing w:after="0" w:line="240" w:lineRule="auto"/>
        <w:jc w:val="both"/>
        <w:rPr>
          <w:rFonts w:ascii="Arial" w:hAnsi="Arial" w:cs="Arial"/>
          <w:sz w:val="24"/>
        </w:rPr>
      </w:pPr>
    </w:p>
    <w:p w14:paraId="38289D33" w14:textId="62B3A97E" w:rsidR="002D54C3" w:rsidRDefault="00056AA5" w:rsidP="00C16734">
      <w:pPr>
        <w:pStyle w:val="Paragraphedeliste"/>
        <w:numPr>
          <w:ilvl w:val="0"/>
          <w:numId w:val="2"/>
        </w:numPr>
        <w:spacing w:after="0" w:line="240" w:lineRule="auto"/>
        <w:jc w:val="both"/>
        <w:rPr>
          <w:rFonts w:ascii="Arial" w:hAnsi="Arial" w:cs="Arial"/>
          <w:sz w:val="24"/>
        </w:rPr>
      </w:pPr>
      <w:r w:rsidRPr="00DD6FCD">
        <w:rPr>
          <w:rFonts w:ascii="Arial" w:hAnsi="Arial" w:cs="Arial"/>
          <w:sz w:val="24"/>
        </w:rPr>
        <w:t>innovation sociale</w:t>
      </w:r>
      <w:r w:rsidR="00F120A3" w:rsidRPr="00DD6FCD">
        <w:rPr>
          <w:rFonts w:ascii="Arial" w:hAnsi="Arial" w:cs="Arial"/>
          <w:sz w:val="24"/>
        </w:rPr>
        <w:t> ;</w:t>
      </w:r>
    </w:p>
    <w:p w14:paraId="7E5FF853" w14:textId="5DB3E86C" w:rsidR="006C0216" w:rsidRDefault="007D4D48" w:rsidP="000572A0">
      <w:pPr>
        <w:pStyle w:val="Paragraphedeliste"/>
        <w:numPr>
          <w:ilvl w:val="0"/>
          <w:numId w:val="2"/>
        </w:numPr>
        <w:spacing w:after="0" w:line="240" w:lineRule="auto"/>
        <w:jc w:val="both"/>
        <w:rPr>
          <w:rFonts w:ascii="Arial" w:hAnsi="Arial" w:cs="Arial"/>
          <w:sz w:val="24"/>
        </w:rPr>
      </w:pPr>
      <w:r>
        <w:rPr>
          <w:rFonts w:ascii="Arial" w:hAnsi="Arial" w:cs="Arial"/>
          <w:sz w:val="24"/>
        </w:rPr>
        <w:t>é</w:t>
      </w:r>
      <w:r w:rsidR="006C0216" w:rsidRPr="006C0216">
        <w:rPr>
          <w:rFonts w:ascii="Arial" w:hAnsi="Arial" w:cs="Arial"/>
          <w:sz w:val="24"/>
        </w:rPr>
        <w:t>galit</w:t>
      </w:r>
      <w:r w:rsidR="006C0216">
        <w:rPr>
          <w:rFonts w:ascii="Arial" w:hAnsi="Arial" w:cs="Arial"/>
          <w:sz w:val="24"/>
        </w:rPr>
        <w:t>é</w:t>
      </w:r>
      <w:r w:rsidR="006C0216" w:rsidRPr="006C0216">
        <w:rPr>
          <w:rFonts w:ascii="Arial" w:hAnsi="Arial" w:cs="Arial"/>
          <w:sz w:val="24"/>
        </w:rPr>
        <w:t xml:space="preserve"> Femmes Hommes</w:t>
      </w:r>
    </w:p>
    <w:p w14:paraId="5621D487" w14:textId="40F991E2" w:rsidR="006C0216" w:rsidRDefault="007D4D48" w:rsidP="000572A0">
      <w:pPr>
        <w:pStyle w:val="Paragraphedeliste"/>
        <w:numPr>
          <w:ilvl w:val="0"/>
          <w:numId w:val="2"/>
        </w:numPr>
        <w:spacing w:after="0" w:line="240" w:lineRule="auto"/>
        <w:jc w:val="both"/>
        <w:rPr>
          <w:rFonts w:ascii="Arial" w:hAnsi="Arial" w:cs="Arial"/>
          <w:sz w:val="24"/>
        </w:rPr>
      </w:pPr>
      <w:r>
        <w:rPr>
          <w:rFonts w:ascii="Arial" w:hAnsi="Arial" w:cs="Arial"/>
          <w:sz w:val="24"/>
        </w:rPr>
        <w:t>t</w:t>
      </w:r>
      <w:r w:rsidR="006C0216">
        <w:rPr>
          <w:rFonts w:ascii="Arial" w:hAnsi="Arial" w:cs="Arial"/>
          <w:sz w:val="24"/>
        </w:rPr>
        <w:t>ransition Ecologique</w:t>
      </w:r>
    </w:p>
    <w:p w14:paraId="2A20487B" w14:textId="77777777" w:rsidR="007D4D48" w:rsidRPr="00DD6FCD" w:rsidRDefault="007D4D48" w:rsidP="007D4D48">
      <w:pPr>
        <w:pStyle w:val="Paragraphedeliste"/>
        <w:numPr>
          <w:ilvl w:val="0"/>
          <w:numId w:val="2"/>
        </w:numPr>
        <w:spacing w:after="0" w:line="240" w:lineRule="auto"/>
        <w:jc w:val="both"/>
        <w:rPr>
          <w:rFonts w:ascii="Arial" w:hAnsi="Arial" w:cs="Arial"/>
          <w:sz w:val="24"/>
        </w:rPr>
      </w:pPr>
      <w:r w:rsidRPr="00DD6FCD">
        <w:rPr>
          <w:rFonts w:ascii="Arial" w:hAnsi="Arial" w:cs="Arial"/>
          <w:sz w:val="24"/>
        </w:rPr>
        <w:t>performance interne (gouvernance et salariat) ;</w:t>
      </w:r>
    </w:p>
    <w:p w14:paraId="338957DF" w14:textId="77777777" w:rsidR="007D4D48" w:rsidRPr="00DD6FCD" w:rsidRDefault="007D4D48" w:rsidP="007D4D48">
      <w:pPr>
        <w:pStyle w:val="Paragraphedeliste"/>
        <w:numPr>
          <w:ilvl w:val="0"/>
          <w:numId w:val="2"/>
        </w:numPr>
        <w:spacing w:after="0" w:line="240" w:lineRule="auto"/>
        <w:jc w:val="both"/>
        <w:rPr>
          <w:rFonts w:ascii="Arial" w:hAnsi="Arial" w:cs="Arial"/>
          <w:sz w:val="24"/>
        </w:rPr>
      </w:pPr>
      <w:r w:rsidRPr="00DD6FCD">
        <w:rPr>
          <w:rFonts w:ascii="Arial" w:hAnsi="Arial" w:cs="Arial"/>
          <w:sz w:val="24"/>
        </w:rPr>
        <w:t>modèle économique durable ;</w:t>
      </w:r>
    </w:p>
    <w:p w14:paraId="36FCE0E7" w14:textId="77777777" w:rsidR="007D4D48" w:rsidRPr="00DD6FCD" w:rsidRDefault="007D4D48" w:rsidP="007D4D48">
      <w:pPr>
        <w:pStyle w:val="Paragraphedeliste"/>
        <w:numPr>
          <w:ilvl w:val="0"/>
          <w:numId w:val="2"/>
        </w:numPr>
        <w:spacing w:after="0" w:line="240" w:lineRule="auto"/>
        <w:jc w:val="both"/>
        <w:rPr>
          <w:rFonts w:ascii="Arial" w:hAnsi="Arial" w:cs="Arial"/>
          <w:sz w:val="24"/>
        </w:rPr>
      </w:pPr>
      <w:r w:rsidRPr="00DD6FCD">
        <w:rPr>
          <w:rFonts w:ascii="Arial" w:hAnsi="Arial" w:cs="Arial"/>
          <w:sz w:val="24"/>
        </w:rPr>
        <w:t>ancrage territorial ;</w:t>
      </w:r>
    </w:p>
    <w:p w14:paraId="66356994" w14:textId="77777777" w:rsidR="007D4D48" w:rsidRDefault="007D4D48" w:rsidP="007D4D48">
      <w:pPr>
        <w:pStyle w:val="Paragraphedeliste"/>
        <w:spacing w:after="0" w:line="240" w:lineRule="auto"/>
        <w:jc w:val="both"/>
        <w:rPr>
          <w:rFonts w:ascii="Arial" w:hAnsi="Arial" w:cs="Arial"/>
          <w:sz w:val="24"/>
        </w:rPr>
      </w:pPr>
    </w:p>
    <w:p w14:paraId="6AE32432" w14:textId="77777777" w:rsidR="006C0216" w:rsidRDefault="006C0216" w:rsidP="006C0216">
      <w:pPr>
        <w:pStyle w:val="Paragraphedeliste"/>
        <w:spacing w:after="0" w:line="240" w:lineRule="auto"/>
        <w:jc w:val="both"/>
        <w:rPr>
          <w:rFonts w:ascii="Arial" w:hAnsi="Arial" w:cs="Arial"/>
          <w:sz w:val="24"/>
        </w:rPr>
      </w:pPr>
    </w:p>
    <w:p w14:paraId="003A14A8" w14:textId="77777777" w:rsidR="00813FB5" w:rsidRDefault="00813FB5" w:rsidP="006C0216">
      <w:pPr>
        <w:pStyle w:val="Paragraphedeliste"/>
        <w:spacing w:after="0" w:line="240" w:lineRule="auto"/>
        <w:jc w:val="both"/>
        <w:rPr>
          <w:rFonts w:ascii="Arial" w:hAnsi="Arial" w:cs="Arial"/>
          <w:sz w:val="24"/>
        </w:rPr>
      </w:pPr>
    </w:p>
    <w:p w14:paraId="71B9E655" w14:textId="315206CC" w:rsidR="001E5FCA" w:rsidRDefault="001E5FCA" w:rsidP="000572A0">
      <w:pPr>
        <w:pStyle w:val="Paragraphedeliste"/>
        <w:numPr>
          <w:ilvl w:val="0"/>
          <w:numId w:val="2"/>
        </w:numPr>
        <w:spacing w:after="0" w:line="240" w:lineRule="auto"/>
        <w:jc w:val="both"/>
        <w:rPr>
          <w:rFonts w:ascii="Arial" w:hAnsi="Arial" w:cs="Arial"/>
          <w:sz w:val="24"/>
        </w:rPr>
      </w:pPr>
      <w:r w:rsidRPr="007D4D48">
        <w:rPr>
          <w:rFonts w:ascii="Arial" w:hAnsi="Arial" w:cs="Arial"/>
          <w:b/>
          <w:sz w:val="24"/>
        </w:rPr>
        <w:lastRenderedPageBreak/>
        <w:t xml:space="preserve">Le Prix </w:t>
      </w:r>
      <w:r w:rsidR="00696EBF" w:rsidRPr="007D4D48">
        <w:rPr>
          <w:rFonts w:ascii="Arial" w:hAnsi="Arial" w:cs="Arial"/>
          <w:b/>
          <w:sz w:val="24"/>
        </w:rPr>
        <w:t>coup de cœur</w:t>
      </w:r>
      <w:r w:rsidR="0038689E" w:rsidRPr="006C0216">
        <w:rPr>
          <w:rFonts w:ascii="Arial" w:hAnsi="Arial" w:cs="Arial"/>
          <w:sz w:val="24"/>
        </w:rPr>
        <w:t>, prix national,</w:t>
      </w:r>
      <w:r w:rsidRPr="006C0216">
        <w:rPr>
          <w:rFonts w:ascii="Arial" w:hAnsi="Arial" w:cs="Arial"/>
          <w:sz w:val="24"/>
        </w:rPr>
        <w:t xml:space="preserve"> sera soumis au vote du grand public entre </w:t>
      </w:r>
      <w:r w:rsidRPr="007D4D48">
        <w:rPr>
          <w:rFonts w:ascii="Arial" w:hAnsi="Arial" w:cs="Arial"/>
          <w:b/>
          <w:sz w:val="24"/>
        </w:rPr>
        <w:t xml:space="preserve">le </w:t>
      </w:r>
      <w:r w:rsidR="006C0216" w:rsidRPr="007D4D48">
        <w:rPr>
          <w:rFonts w:ascii="Arial" w:hAnsi="Arial" w:cs="Arial"/>
          <w:b/>
          <w:sz w:val="24"/>
        </w:rPr>
        <w:t>12 octobre et le 25 octobre 2018</w:t>
      </w:r>
      <w:r w:rsidRPr="006C0216">
        <w:rPr>
          <w:rFonts w:ascii="Arial" w:hAnsi="Arial" w:cs="Arial"/>
          <w:sz w:val="24"/>
        </w:rPr>
        <w:t xml:space="preserve"> via les réseaux sociaux et sur le site du Mois de l’ESS parmi 1</w:t>
      </w:r>
      <w:r w:rsidR="00FA4279" w:rsidRPr="006C0216">
        <w:rPr>
          <w:rFonts w:ascii="Arial" w:hAnsi="Arial" w:cs="Arial"/>
          <w:sz w:val="24"/>
        </w:rPr>
        <w:t>8</w:t>
      </w:r>
      <w:r w:rsidRPr="006C0216">
        <w:rPr>
          <w:rFonts w:ascii="Arial" w:hAnsi="Arial" w:cs="Arial"/>
          <w:sz w:val="24"/>
        </w:rPr>
        <w:t xml:space="preserve"> candidats présélectionnés (1 par région) par les CRESS</w:t>
      </w:r>
      <w:r w:rsidR="00A97875" w:rsidRPr="006C0216">
        <w:rPr>
          <w:rFonts w:ascii="Arial" w:hAnsi="Arial" w:cs="Arial"/>
          <w:sz w:val="24"/>
        </w:rPr>
        <w:t xml:space="preserve"> et leur</w:t>
      </w:r>
      <w:r w:rsidR="00696EBF" w:rsidRPr="006C0216">
        <w:rPr>
          <w:rFonts w:ascii="Arial" w:hAnsi="Arial" w:cs="Arial"/>
          <w:sz w:val="24"/>
        </w:rPr>
        <w:t>s</w:t>
      </w:r>
      <w:r w:rsidR="00A97875" w:rsidRPr="006C0216">
        <w:rPr>
          <w:rFonts w:ascii="Arial" w:hAnsi="Arial" w:cs="Arial"/>
          <w:sz w:val="24"/>
        </w:rPr>
        <w:t xml:space="preserve"> partenaire</w:t>
      </w:r>
      <w:r w:rsidR="00696EBF" w:rsidRPr="006C0216">
        <w:rPr>
          <w:rFonts w:ascii="Arial" w:hAnsi="Arial" w:cs="Arial"/>
          <w:sz w:val="24"/>
        </w:rPr>
        <w:t>s</w:t>
      </w:r>
      <w:r w:rsidRPr="006C0216">
        <w:rPr>
          <w:rFonts w:ascii="Arial" w:hAnsi="Arial" w:cs="Arial"/>
          <w:sz w:val="24"/>
        </w:rPr>
        <w:t xml:space="preserve"> sur les critères de sélection suivants : </w:t>
      </w:r>
    </w:p>
    <w:p w14:paraId="354E054F" w14:textId="77777777" w:rsidR="00813FB5" w:rsidRPr="006C0216" w:rsidRDefault="00813FB5" w:rsidP="00813FB5">
      <w:pPr>
        <w:pStyle w:val="Paragraphedeliste"/>
        <w:spacing w:after="0" w:line="240" w:lineRule="auto"/>
        <w:jc w:val="both"/>
        <w:rPr>
          <w:rFonts w:ascii="Arial" w:hAnsi="Arial" w:cs="Arial"/>
          <w:sz w:val="24"/>
        </w:rPr>
      </w:pPr>
    </w:p>
    <w:p w14:paraId="03C6470A" w14:textId="7E916DDE" w:rsidR="001A380D" w:rsidRPr="004A21D2" w:rsidRDefault="001A380D" w:rsidP="001A380D">
      <w:pPr>
        <w:pStyle w:val="Paragraphedeliste"/>
        <w:numPr>
          <w:ilvl w:val="0"/>
          <w:numId w:val="3"/>
        </w:numPr>
        <w:spacing w:after="0" w:line="240" w:lineRule="auto"/>
        <w:jc w:val="both"/>
        <w:rPr>
          <w:rFonts w:ascii="Arial" w:hAnsi="Arial" w:cs="Arial"/>
          <w:sz w:val="24"/>
        </w:rPr>
      </w:pPr>
      <w:r w:rsidRPr="004A21D2">
        <w:rPr>
          <w:rFonts w:ascii="Arial" w:hAnsi="Arial" w:cs="Arial"/>
          <w:sz w:val="24"/>
        </w:rPr>
        <w:t>impact sociétal, environnemental ou social avéré</w:t>
      </w:r>
      <w:r w:rsidR="00F120A3" w:rsidRPr="004A21D2">
        <w:rPr>
          <w:rFonts w:ascii="Arial" w:hAnsi="Arial" w:cs="Arial"/>
          <w:sz w:val="24"/>
        </w:rPr>
        <w:t> ;</w:t>
      </w:r>
    </w:p>
    <w:p w14:paraId="689FFD5B" w14:textId="4498DC7B" w:rsidR="001A380D" w:rsidRPr="004A21D2" w:rsidRDefault="001A380D" w:rsidP="001A380D">
      <w:pPr>
        <w:pStyle w:val="Paragraphedeliste"/>
        <w:numPr>
          <w:ilvl w:val="0"/>
          <w:numId w:val="3"/>
        </w:numPr>
        <w:spacing w:after="0" w:line="240" w:lineRule="auto"/>
        <w:jc w:val="both"/>
        <w:rPr>
          <w:rFonts w:ascii="Arial" w:hAnsi="Arial" w:cs="Arial"/>
          <w:sz w:val="24"/>
        </w:rPr>
      </w:pPr>
      <w:r w:rsidRPr="004A21D2">
        <w:rPr>
          <w:rFonts w:ascii="Arial" w:hAnsi="Arial" w:cs="Arial"/>
          <w:sz w:val="24"/>
        </w:rPr>
        <w:t>dynamique de changement au sein d’un territoire</w:t>
      </w:r>
      <w:r w:rsidR="00F120A3" w:rsidRPr="004A21D2">
        <w:rPr>
          <w:rFonts w:ascii="Arial" w:hAnsi="Arial" w:cs="Arial"/>
          <w:sz w:val="24"/>
        </w:rPr>
        <w:t> ;</w:t>
      </w:r>
    </w:p>
    <w:p w14:paraId="5CC78B23" w14:textId="516DD64F" w:rsidR="001A380D" w:rsidRPr="004A21D2" w:rsidRDefault="001A380D" w:rsidP="001A380D">
      <w:pPr>
        <w:pStyle w:val="Paragraphedeliste"/>
        <w:numPr>
          <w:ilvl w:val="0"/>
          <w:numId w:val="3"/>
        </w:numPr>
        <w:spacing w:after="0" w:line="240" w:lineRule="auto"/>
        <w:jc w:val="both"/>
        <w:rPr>
          <w:rFonts w:ascii="Arial" w:hAnsi="Arial" w:cs="Arial"/>
          <w:sz w:val="24"/>
        </w:rPr>
      </w:pPr>
      <w:r w:rsidRPr="004A21D2">
        <w:rPr>
          <w:rFonts w:ascii="Arial" w:hAnsi="Arial" w:cs="Arial"/>
          <w:sz w:val="24"/>
        </w:rPr>
        <w:t>approche partenariale et participative avec différentes parties prenantes</w:t>
      </w:r>
      <w:r w:rsidR="00F120A3" w:rsidRPr="004A21D2">
        <w:rPr>
          <w:rFonts w:ascii="Arial" w:hAnsi="Arial" w:cs="Arial"/>
          <w:sz w:val="24"/>
        </w:rPr>
        <w:t> ;</w:t>
      </w:r>
    </w:p>
    <w:p w14:paraId="6E3199F3" w14:textId="7DC36BD6" w:rsidR="001A380D" w:rsidRDefault="001A380D" w:rsidP="001A380D">
      <w:pPr>
        <w:pStyle w:val="Paragraphedeliste"/>
        <w:numPr>
          <w:ilvl w:val="0"/>
          <w:numId w:val="3"/>
        </w:numPr>
        <w:spacing w:after="0" w:line="240" w:lineRule="auto"/>
        <w:jc w:val="both"/>
        <w:rPr>
          <w:rFonts w:ascii="Arial" w:hAnsi="Arial" w:cs="Arial"/>
          <w:sz w:val="24"/>
        </w:rPr>
      </w:pPr>
      <w:r w:rsidRPr="004A21D2">
        <w:rPr>
          <w:rFonts w:ascii="Arial" w:hAnsi="Arial" w:cs="Arial"/>
          <w:sz w:val="24"/>
        </w:rPr>
        <w:t>création/sauvegarde d’emploi</w:t>
      </w:r>
      <w:r w:rsidR="00F120A3" w:rsidRPr="004A21D2">
        <w:rPr>
          <w:rFonts w:ascii="Arial" w:hAnsi="Arial" w:cs="Arial"/>
          <w:sz w:val="24"/>
        </w:rPr>
        <w:t>.</w:t>
      </w:r>
    </w:p>
    <w:p w14:paraId="32DB8FC2" w14:textId="3CEB378F" w:rsidR="006C0216" w:rsidRPr="004A21D2" w:rsidRDefault="006C0216" w:rsidP="001A380D">
      <w:pPr>
        <w:pStyle w:val="Paragraphedeliste"/>
        <w:numPr>
          <w:ilvl w:val="0"/>
          <w:numId w:val="3"/>
        </w:numPr>
        <w:spacing w:after="0" w:line="240" w:lineRule="auto"/>
        <w:jc w:val="both"/>
        <w:rPr>
          <w:rFonts w:ascii="Arial" w:hAnsi="Arial" w:cs="Arial"/>
          <w:sz w:val="24"/>
        </w:rPr>
      </w:pPr>
      <w:r>
        <w:rPr>
          <w:rFonts w:ascii="Arial" w:hAnsi="Arial" w:cs="Arial"/>
          <w:sz w:val="24"/>
        </w:rPr>
        <w:t>Egalité Femmes Hommes</w:t>
      </w:r>
    </w:p>
    <w:p w14:paraId="7FEBF01E" w14:textId="77777777" w:rsidR="001A380D" w:rsidRPr="004A21D2" w:rsidRDefault="001A380D" w:rsidP="001A380D">
      <w:pPr>
        <w:pStyle w:val="Paragraphedeliste"/>
        <w:spacing w:after="0" w:line="240" w:lineRule="auto"/>
        <w:jc w:val="both"/>
        <w:rPr>
          <w:rFonts w:ascii="Arial" w:hAnsi="Arial" w:cs="Arial"/>
          <w:sz w:val="24"/>
        </w:rPr>
      </w:pPr>
    </w:p>
    <w:p w14:paraId="19679E05" w14:textId="77777777" w:rsidR="001E5FCA" w:rsidRPr="004A21D2" w:rsidRDefault="001E5FCA" w:rsidP="001A380D">
      <w:pPr>
        <w:spacing w:after="0" w:line="240" w:lineRule="auto"/>
        <w:jc w:val="both"/>
        <w:rPr>
          <w:rFonts w:ascii="Arial" w:hAnsi="Arial" w:cs="Arial"/>
          <w:sz w:val="24"/>
        </w:rPr>
      </w:pPr>
      <w:r w:rsidRPr="004A21D2">
        <w:rPr>
          <w:rFonts w:ascii="Arial" w:hAnsi="Arial" w:cs="Arial"/>
          <w:sz w:val="24"/>
        </w:rPr>
        <w:t>Il ne sera donné aucune justification sur les choix effectués souverainement par les CRESS.</w:t>
      </w:r>
    </w:p>
    <w:p w14:paraId="3725E7AE" w14:textId="77777777" w:rsidR="00056AA5" w:rsidRDefault="00056AA5" w:rsidP="00C16734">
      <w:pPr>
        <w:spacing w:after="0" w:line="240" w:lineRule="auto"/>
        <w:jc w:val="both"/>
        <w:rPr>
          <w:rFonts w:ascii="Arial" w:hAnsi="Arial" w:cs="Arial"/>
          <w:sz w:val="24"/>
        </w:rPr>
      </w:pPr>
    </w:p>
    <w:p w14:paraId="4435CB16" w14:textId="64B11F6E" w:rsidR="00C16734" w:rsidRDefault="00C16734" w:rsidP="00C16734">
      <w:pPr>
        <w:spacing w:after="0" w:line="240" w:lineRule="auto"/>
        <w:jc w:val="both"/>
        <w:rPr>
          <w:rFonts w:ascii="Arial" w:hAnsi="Arial" w:cs="Arial"/>
          <w:sz w:val="24"/>
        </w:rPr>
      </w:pPr>
      <w:r w:rsidRPr="007D4D48">
        <w:rPr>
          <w:rFonts w:ascii="Arial" w:hAnsi="Arial" w:cs="Arial"/>
          <w:b/>
          <w:sz w:val="24"/>
        </w:rPr>
        <w:t>L’organisateur d</w:t>
      </w:r>
      <w:r w:rsidR="00A352ED" w:rsidRPr="007D4D48">
        <w:rPr>
          <w:rFonts w:ascii="Arial" w:hAnsi="Arial" w:cs="Arial"/>
          <w:b/>
          <w:sz w:val="24"/>
        </w:rPr>
        <w:t xml:space="preserve">es </w:t>
      </w:r>
      <w:r w:rsidRPr="007D4D48">
        <w:rPr>
          <w:rFonts w:ascii="Arial" w:hAnsi="Arial" w:cs="Arial"/>
          <w:b/>
          <w:sz w:val="24"/>
        </w:rPr>
        <w:t>Prix ESS informera</w:t>
      </w:r>
      <w:r w:rsidR="00AB3365" w:rsidRPr="007D4D48">
        <w:rPr>
          <w:rFonts w:ascii="Arial" w:hAnsi="Arial" w:cs="Arial"/>
          <w:b/>
          <w:sz w:val="24"/>
        </w:rPr>
        <w:t xml:space="preserve"> le</w:t>
      </w:r>
      <w:r w:rsidR="00254C24" w:rsidRPr="007D4D48">
        <w:rPr>
          <w:rFonts w:ascii="Arial" w:hAnsi="Arial" w:cs="Arial"/>
          <w:b/>
          <w:sz w:val="24"/>
        </w:rPr>
        <w:t>s</w:t>
      </w:r>
      <w:r w:rsidR="00AB3365" w:rsidRPr="007D4D48">
        <w:rPr>
          <w:rFonts w:ascii="Arial" w:hAnsi="Arial" w:cs="Arial"/>
          <w:b/>
          <w:sz w:val="24"/>
        </w:rPr>
        <w:t xml:space="preserve"> lauréat</w:t>
      </w:r>
      <w:r w:rsidR="00254C24" w:rsidRPr="007D4D48">
        <w:rPr>
          <w:rFonts w:ascii="Arial" w:hAnsi="Arial" w:cs="Arial"/>
          <w:b/>
          <w:sz w:val="24"/>
        </w:rPr>
        <w:t>s</w:t>
      </w:r>
      <w:r w:rsidR="00AB3365" w:rsidRPr="007D4D48">
        <w:rPr>
          <w:rFonts w:ascii="Arial" w:hAnsi="Arial" w:cs="Arial"/>
          <w:b/>
          <w:sz w:val="24"/>
        </w:rPr>
        <w:t xml:space="preserve"> </w:t>
      </w:r>
      <w:r w:rsidRPr="007D4D48">
        <w:rPr>
          <w:rFonts w:ascii="Arial" w:hAnsi="Arial" w:cs="Arial"/>
          <w:b/>
          <w:sz w:val="24"/>
        </w:rPr>
        <w:t>d</w:t>
      </w:r>
      <w:r w:rsidR="00A352ED" w:rsidRPr="007D4D48">
        <w:rPr>
          <w:rFonts w:ascii="Arial" w:hAnsi="Arial" w:cs="Arial"/>
          <w:b/>
          <w:sz w:val="24"/>
        </w:rPr>
        <w:t xml:space="preserve">es </w:t>
      </w:r>
      <w:r w:rsidRPr="007D4D48">
        <w:rPr>
          <w:rFonts w:ascii="Arial" w:hAnsi="Arial" w:cs="Arial"/>
          <w:b/>
          <w:sz w:val="24"/>
        </w:rPr>
        <w:t>Prix</w:t>
      </w:r>
      <w:r w:rsidR="00A352ED" w:rsidRPr="007D4D48">
        <w:rPr>
          <w:rFonts w:ascii="Arial" w:hAnsi="Arial" w:cs="Arial"/>
          <w:b/>
          <w:sz w:val="24"/>
        </w:rPr>
        <w:t xml:space="preserve"> </w:t>
      </w:r>
      <w:r w:rsidRPr="007D4D48">
        <w:rPr>
          <w:rFonts w:ascii="Arial" w:hAnsi="Arial" w:cs="Arial"/>
          <w:b/>
          <w:sz w:val="24"/>
        </w:rPr>
        <w:t xml:space="preserve">ESS </w:t>
      </w:r>
      <w:r w:rsidR="00813FB5">
        <w:rPr>
          <w:rFonts w:ascii="Arial" w:hAnsi="Arial" w:cs="Arial"/>
          <w:b/>
          <w:sz w:val="24"/>
        </w:rPr>
        <w:t>le 14</w:t>
      </w:r>
      <w:r w:rsidRPr="007D4D48">
        <w:rPr>
          <w:rFonts w:ascii="Arial" w:hAnsi="Arial" w:cs="Arial"/>
          <w:b/>
          <w:sz w:val="24"/>
        </w:rPr>
        <w:t xml:space="preserve"> </w:t>
      </w:r>
      <w:r w:rsidR="006C0216" w:rsidRPr="007D4D48">
        <w:rPr>
          <w:rFonts w:ascii="Arial" w:hAnsi="Arial" w:cs="Arial"/>
          <w:b/>
          <w:sz w:val="24"/>
        </w:rPr>
        <w:t>octobre 2018</w:t>
      </w:r>
      <w:r>
        <w:rPr>
          <w:rFonts w:ascii="Arial" w:hAnsi="Arial" w:cs="Arial"/>
          <w:sz w:val="24"/>
        </w:rPr>
        <w:t xml:space="preserve"> </w:t>
      </w:r>
      <w:r w:rsidRPr="00433080">
        <w:rPr>
          <w:rFonts w:ascii="Arial" w:hAnsi="Arial" w:cs="Arial"/>
          <w:sz w:val="24"/>
        </w:rPr>
        <w:t>par courrier électronique à l'adresse e-mail communiquée lors de leur inscription.</w:t>
      </w:r>
    </w:p>
    <w:p w14:paraId="5EBCF2C4" w14:textId="77777777" w:rsidR="00056AA5" w:rsidRDefault="00056AA5" w:rsidP="00C16734">
      <w:pPr>
        <w:spacing w:after="0" w:line="240" w:lineRule="auto"/>
        <w:jc w:val="both"/>
        <w:rPr>
          <w:rFonts w:ascii="Arial" w:hAnsi="Arial" w:cs="Arial"/>
          <w:sz w:val="24"/>
        </w:rPr>
      </w:pPr>
    </w:p>
    <w:p w14:paraId="01006274" w14:textId="56FE752A" w:rsidR="00546DA0" w:rsidRDefault="00546DA0" w:rsidP="00C16734">
      <w:pPr>
        <w:spacing w:after="0" w:line="240" w:lineRule="auto"/>
        <w:jc w:val="both"/>
        <w:rPr>
          <w:rFonts w:ascii="Arial" w:hAnsi="Arial" w:cs="Arial"/>
          <w:sz w:val="24"/>
        </w:rPr>
      </w:pPr>
      <w:r>
        <w:rPr>
          <w:rFonts w:ascii="Arial" w:hAnsi="Arial" w:cs="Arial"/>
          <w:sz w:val="24"/>
        </w:rPr>
        <w:t xml:space="preserve">Les lauréats s’engagent à être présents à </w:t>
      </w:r>
      <w:r w:rsidR="006C0216">
        <w:rPr>
          <w:rFonts w:ascii="Arial" w:hAnsi="Arial" w:cs="Arial"/>
          <w:sz w:val="24"/>
        </w:rPr>
        <w:t xml:space="preserve">Paris </w:t>
      </w:r>
      <w:r>
        <w:rPr>
          <w:rFonts w:ascii="Arial" w:hAnsi="Arial" w:cs="Arial"/>
          <w:sz w:val="24"/>
        </w:rPr>
        <w:t>lors de la remise des prix ESS organisée dan</w:t>
      </w:r>
      <w:r w:rsidR="006C0216">
        <w:rPr>
          <w:rFonts w:ascii="Arial" w:hAnsi="Arial" w:cs="Arial"/>
          <w:sz w:val="24"/>
        </w:rPr>
        <w:t>s le cadre du Lancement National du Mois de l’ESS</w:t>
      </w:r>
      <w:r>
        <w:rPr>
          <w:rFonts w:ascii="Arial" w:hAnsi="Arial" w:cs="Arial"/>
          <w:sz w:val="24"/>
        </w:rPr>
        <w:t xml:space="preserve">. </w:t>
      </w:r>
    </w:p>
    <w:p w14:paraId="39332806" w14:textId="77777777" w:rsidR="00546DA0" w:rsidRDefault="00546DA0" w:rsidP="00C16734">
      <w:pPr>
        <w:spacing w:after="0" w:line="240" w:lineRule="auto"/>
        <w:jc w:val="both"/>
        <w:rPr>
          <w:rFonts w:ascii="Arial" w:hAnsi="Arial" w:cs="Arial"/>
          <w:sz w:val="24"/>
        </w:rPr>
      </w:pPr>
    </w:p>
    <w:p w14:paraId="7A935068" w14:textId="3D4C2327" w:rsidR="00546DA0" w:rsidRPr="00546DA0" w:rsidRDefault="00546DA0" w:rsidP="00C16734">
      <w:pPr>
        <w:spacing w:after="0" w:line="240" w:lineRule="auto"/>
        <w:jc w:val="both"/>
        <w:rPr>
          <w:rFonts w:ascii="Arial" w:hAnsi="Arial" w:cs="Arial"/>
          <w:sz w:val="24"/>
        </w:rPr>
      </w:pPr>
      <w:r>
        <w:rPr>
          <w:rFonts w:ascii="Arial" w:hAnsi="Arial" w:cs="Arial"/>
          <w:sz w:val="24"/>
        </w:rPr>
        <w:t>Les Prix régionaux seront remis au cours du</w:t>
      </w:r>
      <w:r w:rsidR="006C0216">
        <w:rPr>
          <w:rFonts w:ascii="Arial" w:hAnsi="Arial" w:cs="Arial"/>
          <w:sz w:val="24"/>
        </w:rPr>
        <w:t xml:space="preserve"> Mois de l’ESS, en novembre 2018</w:t>
      </w:r>
      <w:r>
        <w:rPr>
          <w:rFonts w:ascii="Arial" w:hAnsi="Arial" w:cs="Arial"/>
          <w:sz w:val="24"/>
        </w:rPr>
        <w:t>, lors d’évènements dédiés organisés par les CRESS</w:t>
      </w:r>
      <w:r w:rsidR="00593A74">
        <w:rPr>
          <w:rFonts w:ascii="Arial" w:hAnsi="Arial" w:cs="Arial"/>
          <w:sz w:val="24"/>
        </w:rPr>
        <w:t>.</w:t>
      </w:r>
    </w:p>
    <w:p w14:paraId="302968C7" w14:textId="77777777" w:rsidR="00056AA5" w:rsidRDefault="00056AA5" w:rsidP="00C16734">
      <w:pPr>
        <w:spacing w:after="0" w:line="240" w:lineRule="auto"/>
        <w:jc w:val="both"/>
        <w:rPr>
          <w:rFonts w:ascii="Arial" w:hAnsi="Arial" w:cs="Arial"/>
          <w:sz w:val="24"/>
        </w:rPr>
      </w:pPr>
    </w:p>
    <w:p w14:paraId="3FA5617A" w14:textId="77777777" w:rsidR="00056AA5" w:rsidRDefault="00056AA5" w:rsidP="00C16734">
      <w:pPr>
        <w:spacing w:after="0" w:line="240" w:lineRule="auto"/>
        <w:jc w:val="both"/>
        <w:rPr>
          <w:rFonts w:ascii="Arial" w:hAnsi="Arial" w:cs="Arial"/>
          <w:sz w:val="24"/>
        </w:rPr>
      </w:pPr>
      <w:r w:rsidRPr="00056AA5">
        <w:rPr>
          <w:rFonts w:ascii="Arial" w:hAnsi="Arial" w:cs="Arial"/>
          <w:sz w:val="24"/>
        </w:rPr>
        <w:t>S’il s’avère qu’un ou plusieurs des candidats sélectionnés n’</w:t>
      </w:r>
      <w:proofErr w:type="spellStart"/>
      <w:r w:rsidRPr="00056AA5">
        <w:rPr>
          <w:rFonts w:ascii="Arial" w:hAnsi="Arial" w:cs="Arial"/>
          <w:sz w:val="24"/>
        </w:rPr>
        <w:t>avai</w:t>
      </w:r>
      <w:proofErr w:type="spellEnd"/>
      <w:r w:rsidRPr="00056AA5">
        <w:rPr>
          <w:rFonts w:ascii="Arial" w:hAnsi="Arial" w:cs="Arial"/>
          <w:sz w:val="24"/>
        </w:rPr>
        <w:t xml:space="preserve">(en)t </w:t>
      </w:r>
      <w:r>
        <w:rPr>
          <w:rFonts w:ascii="Arial" w:hAnsi="Arial" w:cs="Arial"/>
          <w:sz w:val="24"/>
        </w:rPr>
        <w:t xml:space="preserve">pas la qualité pour participer ou </w:t>
      </w:r>
      <w:r w:rsidRPr="00056AA5">
        <w:rPr>
          <w:rFonts w:ascii="Arial" w:hAnsi="Arial" w:cs="Arial"/>
          <w:sz w:val="24"/>
        </w:rPr>
        <w:t xml:space="preserve">qu’il(s) </w:t>
      </w:r>
      <w:proofErr w:type="gramStart"/>
      <w:r w:rsidRPr="00056AA5">
        <w:rPr>
          <w:rFonts w:ascii="Arial" w:hAnsi="Arial" w:cs="Arial"/>
          <w:sz w:val="24"/>
        </w:rPr>
        <w:t>a(</w:t>
      </w:r>
      <w:proofErr w:type="gramEnd"/>
      <w:r w:rsidRPr="00056AA5">
        <w:rPr>
          <w:rFonts w:ascii="Arial" w:hAnsi="Arial" w:cs="Arial"/>
          <w:sz w:val="24"/>
        </w:rPr>
        <w:t xml:space="preserve">ont) fait une fausse déclaration </w:t>
      </w:r>
      <w:r>
        <w:rPr>
          <w:rFonts w:ascii="Arial" w:hAnsi="Arial" w:cs="Arial"/>
          <w:sz w:val="24"/>
        </w:rPr>
        <w:t xml:space="preserve">lors de l’inscription, </w:t>
      </w:r>
      <w:r w:rsidR="00310CAD">
        <w:rPr>
          <w:rFonts w:ascii="Arial" w:hAnsi="Arial" w:cs="Arial"/>
          <w:sz w:val="24"/>
        </w:rPr>
        <w:t xml:space="preserve">il </w:t>
      </w:r>
      <w:r w:rsidRPr="00056AA5">
        <w:rPr>
          <w:rFonts w:ascii="Arial" w:hAnsi="Arial" w:cs="Arial"/>
          <w:sz w:val="24"/>
        </w:rPr>
        <w:t xml:space="preserve">sera(ont) automatiquement éliminé(s) et remplacé(s) par d’autres candidats </w:t>
      </w:r>
      <w:r>
        <w:rPr>
          <w:rFonts w:ascii="Arial" w:hAnsi="Arial" w:cs="Arial"/>
          <w:sz w:val="24"/>
        </w:rPr>
        <w:t>notés par le j</w:t>
      </w:r>
      <w:r w:rsidRPr="00056AA5">
        <w:rPr>
          <w:rFonts w:ascii="Arial" w:hAnsi="Arial" w:cs="Arial"/>
          <w:sz w:val="24"/>
        </w:rPr>
        <w:t>ury.</w:t>
      </w:r>
    </w:p>
    <w:p w14:paraId="33045336" w14:textId="77777777" w:rsidR="002D54C3" w:rsidRDefault="002D54C3" w:rsidP="00C16734">
      <w:pPr>
        <w:spacing w:after="0" w:line="240" w:lineRule="auto"/>
        <w:jc w:val="both"/>
        <w:rPr>
          <w:rFonts w:ascii="Arial" w:hAnsi="Arial" w:cs="Arial"/>
          <w:sz w:val="24"/>
        </w:rPr>
      </w:pPr>
    </w:p>
    <w:p w14:paraId="025AD6CC" w14:textId="77777777" w:rsidR="00056AA5" w:rsidRDefault="00056AA5" w:rsidP="00433080"/>
    <w:p w14:paraId="4F372CE6" w14:textId="77777777" w:rsidR="00813FB5" w:rsidRDefault="00813FB5" w:rsidP="00433080"/>
    <w:p w14:paraId="2DC89B67" w14:textId="49E73F02" w:rsidR="004A7B1D" w:rsidRDefault="00F75AF7" w:rsidP="002D54C3">
      <w:pPr>
        <w:pStyle w:val="Paragraphedeliste"/>
        <w:numPr>
          <w:ilvl w:val="0"/>
          <w:numId w:val="1"/>
        </w:numPr>
        <w:spacing w:after="0" w:line="240" w:lineRule="auto"/>
        <w:rPr>
          <w:rFonts w:ascii="Arial" w:hAnsi="Arial" w:cs="Arial"/>
          <w:b/>
          <w:sz w:val="24"/>
        </w:rPr>
      </w:pPr>
      <w:r w:rsidRPr="004A7B1D">
        <w:rPr>
          <w:rFonts w:ascii="Arial" w:hAnsi="Arial" w:cs="Arial"/>
          <w:b/>
          <w:sz w:val="24"/>
        </w:rPr>
        <w:t>Dotation et remise des prix</w:t>
      </w:r>
    </w:p>
    <w:p w14:paraId="0B47715A" w14:textId="77777777" w:rsidR="005A5ED4" w:rsidRPr="00F75AF7" w:rsidRDefault="005A5ED4" w:rsidP="005A5ED4">
      <w:pPr>
        <w:pStyle w:val="Paragraphedeliste"/>
        <w:pBdr>
          <w:top w:val="single" w:sz="4" w:space="1" w:color="auto"/>
        </w:pBdr>
        <w:spacing w:after="0" w:line="240" w:lineRule="auto"/>
        <w:rPr>
          <w:rFonts w:ascii="Arial" w:hAnsi="Arial" w:cs="Arial"/>
          <w:b/>
          <w:sz w:val="24"/>
        </w:rPr>
      </w:pPr>
    </w:p>
    <w:p w14:paraId="257BCC3F" w14:textId="5EDA4DB2" w:rsidR="00696EBF" w:rsidRDefault="006966FC" w:rsidP="006966FC">
      <w:pPr>
        <w:spacing w:after="0" w:line="240" w:lineRule="auto"/>
        <w:jc w:val="both"/>
        <w:rPr>
          <w:rFonts w:ascii="Arial" w:hAnsi="Arial" w:cs="Arial"/>
          <w:sz w:val="24"/>
        </w:rPr>
      </w:pPr>
      <w:r w:rsidRPr="006966FC">
        <w:rPr>
          <w:rFonts w:ascii="Arial" w:hAnsi="Arial" w:cs="Arial"/>
          <w:b/>
          <w:sz w:val="24"/>
        </w:rPr>
        <w:t>6.1</w:t>
      </w:r>
      <w:r w:rsidR="005A5ED4">
        <w:rPr>
          <w:rFonts w:ascii="Arial" w:hAnsi="Arial" w:cs="Arial"/>
          <w:sz w:val="24"/>
        </w:rPr>
        <w:t xml:space="preserve"> </w:t>
      </w:r>
      <w:r w:rsidR="006C0216">
        <w:rPr>
          <w:rFonts w:ascii="Arial" w:hAnsi="Arial" w:cs="Arial"/>
          <w:sz w:val="24"/>
        </w:rPr>
        <w:t>Les quatre</w:t>
      </w:r>
      <w:r w:rsidR="005A5ED4">
        <w:rPr>
          <w:rFonts w:ascii="Arial" w:hAnsi="Arial" w:cs="Arial"/>
          <w:sz w:val="24"/>
        </w:rPr>
        <w:t xml:space="preserve"> lauréat</w:t>
      </w:r>
      <w:r w:rsidR="00AB3365">
        <w:rPr>
          <w:rFonts w:ascii="Arial" w:hAnsi="Arial" w:cs="Arial"/>
          <w:sz w:val="24"/>
        </w:rPr>
        <w:t>s</w:t>
      </w:r>
      <w:r w:rsidR="005A5ED4">
        <w:rPr>
          <w:rFonts w:ascii="Arial" w:hAnsi="Arial" w:cs="Arial"/>
          <w:sz w:val="24"/>
        </w:rPr>
        <w:t xml:space="preserve"> </w:t>
      </w:r>
      <w:r w:rsidR="00EF7010">
        <w:rPr>
          <w:rFonts w:ascii="Arial" w:hAnsi="Arial" w:cs="Arial"/>
          <w:sz w:val="24"/>
        </w:rPr>
        <w:t>aux</w:t>
      </w:r>
      <w:r>
        <w:rPr>
          <w:rFonts w:ascii="Arial" w:hAnsi="Arial" w:cs="Arial"/>
          <w:sz w:val="24"/>
        </w:rPr>
        <w:t xml:space="preserve"> Prix</w:t>
      </w:r>
      <w:r w:rsidR="00A352ED">
        <w:rPr>
          <w:rFonts w:ascii="Arial" w:hAnsi="Arial" w:cs="Arial"/>
          <w:sz w:val="24"/>
        </w:rPr>
        <w:t xml:space="preserve"> </w:t>
      </w:r>
      <w:r>
        <w:rPr>
          <w:rFonts w:ascii="Arial" w:hAnsi="Arial" w:cs="Arial"/>
          <w:sz w:val="24"/>
        </w:rPr>
        <w:t>ESS</w:t>
      </w:r>
      <w:r w:rsidR="00FA4279">
        <w:rPr>
          <w:rFonts w:ascii="Arial" w:hAnsi="Arial" w:cs="Arial"/>
          <w:sz w:val="24"/>
        </w:rPr>
        <w:t xml:space="preserve"> national</w:t>
      </w:r>
      <w:r w:rsidR="00AB3365">
        <w:rPr>
          <w:rFonts w:ascii="Arial" w:hAnsi="Arial" w:cs="Arial"/>
          <w:sz w:val="24"/>
        </w:rPr>
        <w:t>, le Prix de l’innovation soci</w:t>
      </w:r>
      <w:r w:rsidR="00EF7010">
        <w:rPr>
          <w:rFonts w:ascii="Arial" w:hAnsi="Arial" w:cs="Arial"/>
          <w:sz w:val="24"/>
        </w:rPr>
        <w:t>ale,</w:t>
      </w:r>
      <w:r w:rsidR="006C0216">
        <w:rPr>
          <w:rFonts w:ascii="Arial" w:hAnsi="Arial" w:cs="Arial"/>
          <w:sz w:val="24"/>
        </w:rPr>
        <w:t xml:space="preserve"> le Prix de La Transition écologique, le Prix Egalité Femmes-Hommes </w:t>
      </w:r>
      <w:r w:rsidR="00EF7010">
        <w:rPr>
          <w:rFonts w:ascii="Arial" w:hAnsi="Arial" w:cs="Arial"/>
          <w:sz w:val="24"/>
        </w:rPr>
        <w:t>et le Prix coup de cœur</w:t>
      </w:r>
      <w:r w:rsidR="00AB3365">
        <w:rPr>
          <w:rFonts w:ascii="Arial" w:hAnsi="Arial" w:cs="Arial"/>
          <w:sz w:val="24"/>
        </w:rPr>
        <w:t>,</w:t>
      </w:r>
      <w:r>
        <w:rPr>
          <w:rFonts w:ascii="Arial" w:hAnsi="Arial" w:cs="Arial"/>
          <w:sz w:val="24"/>
        </w:rPr>
        <w:t xml:space="preserve"> organisé à l’occasion de la campagne nationale du Mois de l’ESS 201</w:t>
      </w:r>
      <w:r w:rsidR="006C0216">
        <w:rPr>
          <w:rFonts w:ascii="Arial" w:hAnsi="Arial" w:cs="Arial"/>
          <w:sz w:val="24"/>
        </w:rPr>
        <w:t>8</w:t>
      </w:r>
      <w:r w:rsidR="00FA4279">
        <w:rPr>
          <w:rFonts w:ascii="Arial" w:hAnsi="Arial" w:cs="Arial"/>
          <w:sz w:val="24"/>
        </w:rPr>
        <w:t xml:space="preserve"> se verront</w:t>
      </w:r>
      <w:r>
        <w:rPr>
          <w:rFonts w:ascii="Arial" w:hAnsi="Arial" w:cs="Arial"/>
          <w:sz w:val="24"/>
        </w:rPr>
        <w:t xml:space="preserve"> doté </w:t>
      </w:r>
      <w:r w:rsidRPr="007D4D48">
        <w:rPr>
          <w:rFonts w:ascii="Arial" w:hAnsi="Arial" w:cs="Arial"/>
          <w:b/>
          <w:sz w:val="24"/>
        </w:rPr>
        <w:t xml:space="preserve">d’une récompense de </w:t>
      </w:r>
      <w:r w:rsidR="00AB3365" w:rsidRPr="007D4D48">
        <w:rPr>
          <w:rFonts w:ascii="Arial" w:hAnsi="Arial" w:cs="Arial"/>
          <w:b/>
          <w:sz w:val="24"/>
        </w:rPr>
        <w:t xml:space="preserve">5 </w:t>
      </w:r>
      <w:r w:rsidR="00E61D79" w:rsidRPr="007D4D48">
        <w:rPr>
          <w:rFonts w:ascii="Arial" w:hAnsi="Arial" w:cs="Arial"/>
          <w:b/>
          <w:sz w:val="24"/>
        </w:rPr>
        <w:t>000 €</w:t>
      </w:r>
      <w:r w:rsidR="00FA4279" w:rsidRPr="007D4D48">
        <w:rPr>
          <w:rFonts w:ascii="Arial" w:hAnsi="Arial" w:cs="Arial"/>
          <w:b/>
          <w:sz w:val="24"/>
        </w:rPr>
        <w:t xml:space="preserve"> chacun</w:t>
      </w:r>
      <w:r w:rsidR="005A5ED4" w:rsidRPr="007D4D48">
        <w:rPr>
          <w:rFonts w:ascii="Arial" w:hAnsi="Arial" w:cs="Arial"/>
          <w:b/>
          <w:sz w:val="24"/>
        </w:rPr>
        <w:t xml:space="preserve"> ainsi qu’une vidéo de promotion de l’entreprise</w:t>
      </w:r>
      <w:r w:rsidR="005A5ED4">
        <w:rPr>
          <w:rFonts w:ascii="Arial" w:hAnsi="Arial" w:cs="Arial"/>
          <w:sz w:val="24"/>
        </w:rPr>
        <w:t>.</w:t>
      </w:r>
      <w:r w:rsidR="00696EBF">
        <w:rPr>
          <w:rFonts w:ascii="Arial" w:hAnsi="Arial" w:cs="Arial"/>
          <w:sz w:val="24"/>
        </w:rPr>
        <w:t xml:space="preserve"> </w:t>
      </w:r>
    </w:p>
    <w:p w14:paraId="40A5C25D" w14:textId="77777777" w:rsidR="006966FC" w:rsidRDefault="006966FC" w:rsidP="006966FC">
      <w:pPr>
        <w:spacing w:after="0" w:line="240" w:lineRule="auto"/>
        <w:jc w:val="both"/>
        <w:rPr>
          <w:rFonts w:ascii="Arial" w:hAnsi="Arial" w:cs="Arial"/>
          <w:sz w:val="24"/>
        </w:rPr>
      </w:pPr>
    </w:p>
    <w:p w14:paraId="321E2EA5" w14:textId="3D10512D" w:rsidR="006966FC" w:rsidRDefault="006966FC" w:rsidP="006966FC">
      <w:pPr>
        <w:spacing w:after="0" w:line="240" w:lineRule="auto"/>
        <w:jc w:val="both"/>
        <w:rPr>
          <w:rFonts w:ascii="Arial" w:hAnsi="Arial" w:cs="Arial"/>
          <w:sz w:val="24"/>
        </w:rPr>
      </w:pPr>
      <w:r w:rsidRPr="007D4D48">
        <w:rPr>
          <w:rFonts w:ascii="Arial" w:hAnsi="Arial" w:cs="Arial"/>
          <w:b/>
          <w:sz w:val="24"/>
        </w:rPr>
        <w:t>Chaque lauréat</w:t>
      </w:r>
      <w:r w:rsidR="005A5ED4" w:rsidRPr="007D4D48">
        <w:rPr>
          <w:rFonts w:ascii="Arial" w:hAnsi="Arial" w:cs="Arial"/>
          <w:b/>
          <w:sz w:val="24"/>
        </w:rPr>
        <w:t xml:space="preserve"> </w:t>
      </w:r>
      <w:r w:rsidRPr="007D4D48">
        <w:rPr>
          <w:rFonts w:ascii="Arial" w:hAnsi="Arial" w:cs="Arial"/>
          <w:b/>
          <w:sz w:val="24"/>
        </w:rPr>
        <w:t>bénéficiera d’un accompagnement personnalisé</w:t>
      </w:r>
      <w:r>
        <w:rPr>
          <w:rFonts w:ascii="Arial" w:hAnsi="Arial" w:cs="Arial"/>
          <w:sz w:val="24"/>
        </w:rPr>
        <w:t xml:space="preserve"> réalisé par les représentants désigné</w:t>
      </w:r>
      <w:r w:rsidR="00A352ED">
        <w:rPr>
          <w:rFonts w:ascii="Arial" w:hAnsi="Arial" w:cs="Arial"/>
          <w:sz w:val="24"/>
        </w:rPr>
        <w:t>s</w:t>
      </w:r>
      <w:r>
        <w:rPr>
          <w:rFonts w:ascii="Arial" w:hAnsi="Arial" w:cs="Arial"/>
          <w:sz w:val="24"/>
        </w:rPr>
        <w:t xml:space="preserve"> des entreprises partenaires de la campagne nationale du Mois de l’ESS </w:t>
      </w:r>
      <w:r w:rsidR="003468F3" w:rsidRPr="00E61D79">
        <w:rPr>
          <w:rFonts w:ascii="Arial" w:hAnsi="Arial" w:cs="Arial"/>
          <w:sz w:val="24"/>
        </w:rPr>
        <w:t>201</w:t>
      </w:r>
      <w:r w:rsidR="006C0216">
        <w:rPr>
          <w:rFonts w:ascii="Arial" w:hAnsi="Arial" w:cs="Arial"/>
          <w:sz w:val="24"/>
        </w:rPr>
        <w:t>8</w:t>
      </w:r>
      <w:r w:rsidR="003468F3" w:rsidRPr="00E61D79">
        <w:rPr>
          <w:rFonts w:ascii="Arial" w:hAnsi="Arial" w:cs="Arial"/>
          <w:sz w:val="24"/>
        </w:rPr>
        <w:t>. Cet accompagnement aura lieu au cours de</w:t>
      </w:r>
      <w:r w:rsidR="005A5ED4">
        <w:rPr>
          <w:rFonts w:ascii="Arial" w:hAnsi="Arial" w:cs="Arial"/>
          <w:sz w:val="24"/>
        </w:rPr>
        <w:t xml:space="preserve">s </w:t>
      </w:r>
      <w:r w:rsidR="003468F3" w:rsidRPr="00E61D79">
        <w:rPr>
          <w:rFonts w:ascii="Arial" w:hAnsi="Arial" w:cs="Arial"/>
          <w:sz w:val="24"/>
        </w:rPr>
        <w:t>année</w:t>
      </w:r>
      <w:r w:rsidR="005A5ED4">
        <w:rPr>
          <w:rFonts w:ascii="Arial" w:hAnsi="Arial" w:cs="Arial"/>
          <w:sz w:val="24"/>
        </w:rPr>
        <w:t>s 201</w:t>
      </w:r>
      <w:r w:rsidR="006C0216">
        <w:rPr>
          <w:rFonts w:ascii="Arial" w:hAnsi="Arial" w:cs="Arial"/>
          <w:sz w:val="24"/>
        </w:rPr>
        <w:t>8</w:t>
      </w:r>
      <w:r w:rsidR="005A5ED4">
        <w:rPr>
          <w:rFonts w:ascii="Arial" w:hAnsi="Arial" w:cs="Arial"/>
          <w:sz w:val="24"/>
        </w:rPr>
        <w:t xml:space="preserve"> et 201</w:t>
      </w:r>
      <w:r w:rsidR="006C0216">
        <w:rPr>
          <w:rFonts w:ascii="Arial" w:hAnsi="Arial" w:cs="Arial"/>
          <w:sz w:val="24"/>
        </w:rPr>
        <w:t>9</w:t>
      </w:r>
      <w:r w:rsidR="003468F3" w:rsidRPr="00E61D79">
        <w:rPr>
          <w:rFonts w:ascii="Arial" w:hAnsi="Arial" w:cs="Arial"/>
          <w:sz w:val="24"/>
        </w:rPr>
        <w:t>.</w:t>
      </w:r>
    </w:p>
    <w:p w14:paraId="7C941121" w14:textId="77777777" w:rsidR="00546DA0" w:rsidRDefault="00546DA0" w:rsidP="006966FC">
      <w:pPr>
        <w:spacing w:after="0" w:line="240" w:lineRule="auto"/>
        <w:jc w:val="both"/>
        <w:rPr>
          <w:rFonts w:ascii="Arial" w:hAnsi="Arial" w:cs="Arial"/>
          <w:sz w:val="24"/>
        </w:rPr>
      </w:pPr>
    </w:p>
    <w:p w14:paraId="57620F3B" w14:textId="463D853D" w:rsidR="00546DA0" w:rsidRPr="007D4D48" w:rsidRDefault="0038689E" w:rsidP="006966FC">
      <w:pPr>
        <w:spacing w:after="0" w:line="240" w:lineRule="auto"/>
        <w:jc w:val="both"/>
        <w:rPr>
          <w:rFonts w:ascii="Arial" w:hAnsi="Arial" w:cs="Arial"/>
          <w:b/>
          <w:sz w:val="24"/>
        </w:rPr>
      </w:pPr>
      <w:r w:rsidRPr="007D4D48">
        <w:rPr>
          <w:rFonts w:ascii="Arial" w:hAnsi="Arial" w:cs="Arial"/>
          <w:b/>
          <w:sz w:val="24"/>
        </w:rPr>
        <w:t>Le lauréat</w:t>
      </w:r>
      <w:r w:rsidR="00546DA0" w:rsidRPr="007D4D48">
        <w:rPr>
          <w:rFonts w:ascii="Arial" w:hAnsi="Arial" w:cs="Arial"/>
          <w:b/>
          <w:sz w:val="24"/>
        </w:rPr>
        <w:t xml:space="preserve"> </w:t>
      </w:r>
      <w:r w:rsidRPr="007D4D48">
        <w:rPr>
          <w:rFonts w:ascii="Arial" w:hAnsi="Arial" w:cs="Arial"/>
          <w:b/>
          <w:sz w:val="24"/>
        </w:rPr>
        <w:t>de chaque région recevra</w:t>
      </w:r>
      <w:r w:rsidR="00546DA0" w:rsidRPr="007D4D48">
        <w:rPr>
          <w:rFonts w:ascii="Arial" w:hAnsi="Arial" w:cs="Arial"/>
          <w:b/>
          <w:sz w:val="24"/>
        </w:rPr>
        <w:t xml:space="preserve"> un prix de </w:t>
      </w:r>
      <w:r w:rsidR="00254C24" w:rsidRPr="007D4D48">
        <w:rPr>
          <w:rFonts w:ascii="Arial" w:hAnsi="Arial" w:cs="Arial"/>
          <w:b/>
          <w:sz w:val="24"/>
        </w:rPr>
        <w:t xml:space="preserve">1 </w:t>
      </w:r>
      <w:r w:rsidR="00546DA0" w:rsidRPr="007D4D48">
        <w:rPr>
          <w:rFonts w:ascii="Arial" w:hAnsi="Arial" w:cs="Arial"/>
          <w:b/>
          <w:sz w:val="24"/>
        </w:rPr>
        <w:t xml:space="preserve">000 € et un accompagnement de la CRESS et de ses partenaires pourra </w:t>
      </w:r>
      <w:r w:rsidRPr="007D4D48">
        <w:rPr>
          <w:rFonts w:ascii="Arial" w:hAnsi="Arial" w:cs="Arial"/>
          <w:b/>
          <w:sz w:val="24"/>
        </w:rPr>
        <w:t>lui</w:t>
      </w:r>
      <w:r w:rsidR="00546DA0" w:rsidRPr="007D4D48">
        <w:rPr>
          <w:rFonts w:ascii="Arial" w:hAnsi="Arial" w:cs="Arial"/>
          <w:b/>
          <w:sz w:val="24"/>
        </w:rPr>
        <w:t xml:space="preserve"> être proposé</w:t>
      </w:r>
      <w:r w:rsidR="00B75C2D" w:rsidRPr="007D4D48">
        <w:rPr>
          <w:rFonts w:ascii="Arial" w:hAnsi="Arial" w:cs="Arial"/>
          <w:b/>
          <w:sz w:val="24"/>
        </w:rPr>
        <w:t>.</w:t>
      </w:r>
    </w:p>
    <w:p w14:paraId="32613141" w14:textId="485E7D17" w:rsidR="00E52A15" w:rsidRPr="00546DA0" w:rsidRDefault="00E52A15" w:rsidP="00E52A15">
      <w:pPr>
        <w:spacing w:after="0" w:line="240" w:lineRule="auto"/>
        <w:jc w:val="both"/>
        <w:rPr>
          <w:rFonts w:ascii="Arial" w:hAnsi="Arial" w:cs="Arial"/>
          <w:sz w:val="24"/>
        </w:rPr>
      </w:pPr>
      <w:r>
        <w:rPr>
          <w:rFonts w:ascii="Arial" w:hAnsi="Arial" w:cs="Arial"/>
          <w:sz w:val="24"/>
        </w:rPr>
        <w:t>Les Prix régionaux seront remis au cours du</w:t>
      </w:r>
      <w:r w:rsidR="006C0216">
        <w:rPr>
          <w:rFonts w:ascii="Arial" w:hAnsi="Arial" w:cs="Arial"/>
          <w:sz w:val="24"/>
        </w:rPr>
        <w:t xml:space="preserve"> Mois de l’ESS, en novembre 2018</w:t>
      </w:r>
      <w:r>
        <w:rPr>
          <w:rFonts w:ascii="Arial" w:hAnsi="Arial" w:cs="Arial"/>
          <w:sz w:val="24"/>
        </w:rPr>
        <w:t>, lors d’évènements dédiés organisés par les CRESS.</w:t>
      </w:r>
    </w:p>
    <w:p w14:paraId="456FC78A" w14:textId="77777777" w:rsidR="00B75C2D" w:rsidRDefault="00B75C2D" w:rsidP="00B75C2D">
      <w:pPr>
        <w:spacing w:after="0" w:line="240" w:lineRule="auto"/>
        <w:rPr>
          <w:rFonts w:ascii="Arial" w:hAnsi="Arial" w:cs="Arial"/>
          <w:sz w:val="24"/>
        </w:rPr>
      </w:pPr>
    </w:p>
    <w:p w14:paraId="6C46C40F" w14:textId="77777777" w:rsidR="00B75C2D" w:rsidRDefault="00B75C2D" w:rsidP="00B75C2D">
      <w:pPr>
        <w:spacing w:after="0" w:line="240" w:lineRule="auto"/>
        <w:jc w:val="both"/>
        <w:rPr>
          <w:rFonts w:ascii="Arial" w:hAnsi="Arial" w:cs="Arial"/>
          <w:sz w:val="24"/>
        </w:rPr>
      </w:pPr>
      <w:r w:rsidRPr="00B75C2D">
        <w:rPr>
          <w:rFonts w:ascii="Arial" w:hAnsi="Arial" w:cs="Arial"/>
          <w:sz w:val="24"/>
        </w:rPr>
        <w:t>Les dotations sont rigoureusement personnelles aux lauréats et incessibles à titre gratuit ou onéreux.</w:t>
      </w:r>
    </w:p>
    <w:p w14:paraId="35B53B62" w14:textId="77777777" w:rsidR="00B75C2D" w:rsidRDefault="00B75C2D" w:rsidP="00B75C2D">
      <w:pPr>
        <w:spacing w:after="0" w:line="240" w:lineRule="auto"/>
        <w:jc w:val="both"/>
        <w:rPr>
          <w:rFonts w:ascii="Arial" w:hAnsi="Arial" w:cs="Arial"/>
          <w:sz w:val="24"/>
        </w:rPr>
      </w:pPr>
    </w:p>
    <w:p w14:paraId="4AF04702" w14:textId="0674628E" w:rsidR="006966FC" w:rsidRDefault="00B75C2D" w:rsidP="006966FC">
      <w:pPr>
        <w:spacing w:after="0" w:line="240" w:lineRule="auto"/>
        <w:jc w:val="both"/>
        <w:rPr>
          <w:rFonts w:ascii="Arial" w:hAnsi="Arial" w:cs="Arial"/>
          <w:sz w:val="24"/>
        </w:rPr>
      </w:pPr>
      <w:r w:rsidRPr="003468F3">
        <w:rPr>
          <w:rFonts w:ascii="Arial" w:hAnsi="Arial" w:cs="Arial"/>
          <w:sz w:val="24"/>
        </w:rPr>
        <w:t>La nature des prix ne peut en aucun cas être contestée, ni faire l'objet d'une demande de contrepartie, notamment financière, en tout ou partie, d'échange contre des espèces ou contre tout autre lot, ou de reprise, pour quelque raison que ce soit</w:t>
      </w:r>
    </w:p>
    <w:p w14:paraId="39F59AE8" w14:textId="77777777" w:rsidR="00B75C2D" w:rsidRDefault="00B75C2D" w:rsidP="006966FC">
      <w:pPr>
        <w:spacing w:after="0" w:line="240" w:lineRule="auto"/>
        <w:jc w:val="both"/>
        <w:rPr>
          <w:rFonts w:ascii="Arial" w:hAnsi="Arial" w:cs="Arial"/>
          <w:sz w:val="24"/>
        </w:rPr>
      </w:pPr>
    </w:p>
    <w:p w14:paraId="7EE0F41C" w14:textId="77777777" w:rsidR="006966FC" w:rsidRDefault="006966FC" w:rsidP="006966FC">
      <w:pPr>
        <w:spacing w:after="0" w:line="240" w:lineRule="auto"/>
        <w:jc w:val="both"/>
        <w:rPr>
          <w:rFonts w:ascii="Arial" w:hAnsi="Arial" w:cs="Arial"/>
          <w:sz w:val="24"/>
        </w:rPr>
      </w:pPr>
      <w:r>
        <w:rPr>
          <w:rFonts w:ascii="Arial" w:hAnsi="Arial" w:cs="Arial"/>
          <w:sz w:val="24"/>
        </w:rPr>
        <w:t xml:space="preserve">Cependant, l’organisateur </w:t>
      </w:r>
      <w:r w:rsidRPr="006966FC">
        <w:rPr>
          <w:rFonts w:ascii="Arial" w:hAnsi="Arial" w:cs="Arial"/>
          <w:sz w:val="24"/>
        </w:rPr>
        <w:t xml:space="preserve">se réserve le droit de ne </w:t>
      </w:r>
      <w:r>
        <w:rPr>
          <w:rFonts w:ascii="Arial" w:hAnsi="Arial" w:cs="Arial"/>
          <w:sz w:val="24"/>
        </w:rPr>
        <w:t>désigner qu’un seul lauréat, voire</w:t>
      </w:r>
      <w:r w:rsidRPr="006966FC">
        <w:rPr>
          <w:rFonts w:ascii="Arial" w:hAnsi="Arial" w:cs="Arial"/>
          <w:sz w:val="24"/>
        </w:rPr>
        <w:t xml:space="preserve"> de n’en </w:t>
      </w:r>
      <w:r>
        <w:rPr>
          <w:rFonts w:ascii="Arial" w:hAnsi="Arial" w:cs="Arial"/>
          <w:sz w:val="24"/>
        </w:rPr>
        <w:t>désigner</w:t>
      </w:r>
      <w:r w:rsidRPr="006966FC">
        <w:rPr>
          <w:rFonts w:ascii="Arial" w:hAnsi="Arial" w:cs="Arial"/>
          <w:sz w:val="24"/>
        </w:rPr>
        <w:t xml:space="preserve"> aucun en cas de candidatures insuffisantes ou inappropriées.</w:t>
      </w:r>
    </w:p>
    <w:p w14:paraId="1A828350" w14:textId="77777777" w:rsidR="00696EBF" w:rsidRDefault="00696EBF" w:rsidP="006966FC">
      <w:pPr>
        <w:spacing w:after="0" w:line="240" w:lineRule="auto"/>
        <w:jc w:val="both"/>
        <w:rPr>
          <w:rFonts w:ascii="Arial" w:hAnsi="Arial" w:cs="Arial"/>
          <w:sz w:val="24"/>
        </w:rPr>
      </w:pPr>
    </w:p>
    <w:p w14:paraId="3C535501" w14:textId="77777777" w:rsidR="003468F3" w:rsidRDefault="003468F3" w:rsidP="006966FC">
      <w:pPr>
        <w:spacing w:after="0" w:line="240" w:lineRule="auto"/>
        <w:jc w:val="both"/>
        <w:rPr>
          <w:rFonts w:ascii="Arial" w:hAnsi="Arial" w:cs="Arial"/>
          <w:sz w:val="24"/>
        </w:rPr>
      </w:pPr>
    </w:p>
    <w:p w14:paraId="63F0E253" w14:textId="1E1DF39E" w:rsidR="006966FC" w:rsidRDefault="006966FC" w:rsidP="006966FC">
      <w:pPr>
        <w:spacing w:after="0" w:line="240" w:lineRule="auto"/>
        <w:jc w:val="both"/>
        <w:rPr>
          <w:rFonts w:ascii="Arial" w:hAnsi="Arial" w:cs="Arial"/>
          <w:sz w:val="24"/>
        </w:rPr>
      </w:pPr>
      <w:r w:rsidRPr="004A7B1D">
        <w:rPr>
          <w:rFonts w:ascii="Arial" w:hAnsi="Arial" w:cs="Arial"/>
          <w:b/>
          <w:sz w:val="24"/>
        </w:rPr>
        <w:t>6.2</w:t>
      </w:r>
      <w:r>
        <w:rPr>
          <w:rFonts w:ascii="Arial" w:hAnsi="Arial" w:cs="Arial"/>
          <w:sz w:val="24"/>
        </w:rPr>
        <w:t xml:space="preserve"> </w:t>
      </w:r>
      <w:r w:rsidRPr="006966FC">
        <w:rPr>
          <w:rFonts w:ascii="Arial" w:hAnsi="Arial" w:cs="Arial"/>
          <w:sz w:val="24"/>
        </w:rPr>
        <w:t>Les lauréats</w:t>
      </w:r>
      <w:r w:rsidR="0038689E">
        <w:rPr>
          <w:rFonts w:ascii="Arial" w:hAnsi="Arial" w:cs="Arial"/>
          <w:sz w:val="24"/>
        </w:rPr>
        <w:t xml:space="preserve"> nationaux</w:t>
      </w:r>
      <w:r w:rsidRPr="006966FC">
        <w:rPr>
          <w:rFonts w:ascii="Arial" w:hAnsi="Arial" w:cs="Arial"/>
          <w:sz w:val="24"/>
        </w:rPr>
        <w:t xml:space="preserve"> se verront remettre leur Prix</w:t>
      </w:r>
      <w:r w:rsidR="00A352ED">
        <w:rPr>
          <w:rFonts w:ascii="Arial" w:hAnsi="Arial" w:cs="Arial"/>
          <w:sz w:val="24"/>
        </w:rPr>
        <w:t xml:space="preserve"> </w:t>
      </w:r>
      <w:r>
        <w:rPr>
          <w:rFonts w:ascii="Arial" w:hAnsi="Arial" w:cs="Arial"/>
          <w:sz w:val="24"/>
        </w:rPr>
        <w:t>ESS</w:t>
      </w:r>
      <w:r w:rsidRPr="006966FC">
        <w:rPr>
          <w:rFonts w:ascii="Arial" w:hAnsi="Arial" w:cs="Arial"/>
          <w:sz w:val="24"/>
        </w:rPr>
        <w:t xml:space="preserve"> lors d’une cérémonie officielle qui se déroulera, à </w:t>
      </w:r>
      <w:r w:rsidR="006C0216">
        <w:rPr>
          <w:rFonts w:ascii="Arial" w:hAnsi="Arial" w:cs="Arial"/>
          <w:sz w:val="24"/>
        </w:rPr>
        <w:t>Paris les 6 novembre 2018</w:t>
      </w:r>
      <w:r w:rsidR="00A42201">
        <w:rPr>
          <w:rFonts w:ascii="Arial" w:hAnsi="Arial" w:cs="Arial"/>
          <w:sz w:val="24"/>
        </w:rPr>
        <w:t xml:space="preserve"> </w:t>
      </w:r>
      <w:r w:rsidRPr="006966FC">
        <w:rPr>
          <w:rFonts w:ascii="Arial" w:hAnsi="Arial" w:cs="Arial"/>
          <w:sz w:val="24"/>
        </w:rPr>
        <w:t xml:space="preserve">(ou à toute autre date/lieu décidé(e) par </w:t>
      </w:r>
      <w:r w:rsidR="00334524">
        <w:rPr>
          <w:rFonts w:ascii="Arial" w:hAnsi="Arial" w:cs="Arial"/>
          <w:sz w:val="24"/>
        </w:rPr>
        <w:t>l’organisateur des</w:t>
      </w:r>
      <w:r>
        <w:rPr>
          <w:rFonts w:ascii="Arial" w:hAnsi="Arial" w:cs="Arial"/>
          <w:sz w:val="24"/>
        </w:rPr>
        <w:t xml:space="preserve"> Prix</w:t>
      </w:r>
      <w:r w:rsidR="00334524">
        <w:rPr>
          <w:rFonts w:ascii="Arial" w:hAnsi="Arial" w:cs="Arial"/>
          <w:sz w:val="24"/>
        </w:rPr>
        <w:t xml:space="preserve"> </w:t>
      </w:r>
      <w:r>
        <w:rPr>
          <w:rFonts w:ascii="Arial" w:hAnsi="Arial" w:cs="Arial"/>
          <w:sz w:val="24"/>
        </w:rPr>
        <w:t>ESS</w:t>
      </w:r>
      <w:r w:rsidRPr="006966FC">
        <w:rPr>
          <w:rFonts w:ascii="Arial" w:hAnsi="Arial" w:cs="Arial"/>
          <w:sz w:val="24"/>
        </w:rPr>
        <w:t>).</w:t>
      </w:r>
    </w:p>
    <w:p w14:paraId="4B8E88A4" w14:textId="77777777" w:rsidR="003468F3" w:rsidRPr="003468F3" w:rsidRDefault="003468F3" w:rsidP="003468F3">
      <w:pPr>
        <w:spacing w:after="0" w:line="240" w:lineRule="auto"/>
        <w:rPr>
          <w:rFonts w:ascii="Arial" w:hAnsi="Arial" w:cs="Arial"/>
          <w:sz w:val="24"/>
        </w:rPr>
      </w:pPr>
    </w:p>
    <w:p w14:paraId="42902633" w14:textId="4925517B" w:rsidR="003468F3" w:rsidRDefault="003468F3" w:rsidP="00DD6FCD">
      <w:pPr>
        <w:spacing w:after="0" w:line="240" w:lineRule="auto"/>
        <w:jc w:val="both"/>
        <w:rPr>
          <w:rFonts w:ascii="Arial" w:hAnsi="Arial" w:cs="Arial"/>
          <w:sz w:val="24"/>
        </w:rPr>
      </w:pPr>
    </w:p>
    <w:p w14:paraId="2F163C42" w14:textId="7041C37F" w:rsidR="003468F3" w:rsidRDefault="00A42201" w:rsidP="003468F3">
      <w:pPr>
        <w:spacing w:after="0" w:line="240" w:lineRule="auto"/>
        <w:jc w:val="both"/>
        <w:rPr>
          <w:rFonts w:ascii="Arial" w:hAnsi="Arial" w:cs="Arial"/>
          <w:sz w:val="24"/>
        </w:rPr>
      </w:pPr>
      <w:r>
        <w:rPr>
          <w:rFonts w:ascii="Arial" w:hAnsi="Arial" w:cs="Arial"/>
          <w:b/>
          <w:sz w:val="24"/>
        </w:rPr>
        <w:t>6.3</w:t>
      </w:r>
      <w:r w:rsidR="003468F3" w:rsidRPr="003468F3">
        <w:rPr>
          <w:rFonts w:ascii="Arial" w:hAnsi="Arial" w:cs="Arial"/>
          <w:sz w:val="24"/>
        </w:rPr>
        <w:t xml:space="preserve"> Les lauréats donnent leur autorisation à </w:t>
      </w:r>
      <w:r w:rsidR="003468F3">
        <w:rPr>
          <w:rFonts w:ascii="Arial" w:hAnsi="Arial" w:cs="Arial"/>
          <w:sz w:val="24"/>
        </w:rPr>
        <w:t>l’organisateur</w:t>
      </w:r>
      <w:r w:rsidR="003468F3" w:rsidRPr="003468F3">
        <w:rPr>
          <w:rFonts w:ascii="Arial" w:hAnsi="Arial" w:cs="Arial"/>
          <w:sz w:val="24"/>
        </w:rPr>
        <w:t xml:space="preserve"> pour citer leurs noms, prénoms et/ou à reproduire leur image sur quelque support que ce soit (notamment sur tous les supports de communication interne et externe du groupe </w:t>
      </w:r>
      <w:r w:rsidR="003468F3">
        <w:rPr>
          <w:rFonts w:ascii="Arial" w:hAnsi="Arial" w:cs="Arial"/>
          <w:sz w:val="24"/>
        </w:rPr>
        <w:t xml:space="preserve">réseau des CRESS </w:t>
      </w:r>
      <w:r w:rsidR="003468F3" w:rsidRPr="003468F3">
        <w:rPr>
          <w:rFonts w:ascii="Arial" w:hAnsi="Arial" w:cs="Arial"/>
          <w:sz w:val="24"/>
        </w:rPr>
        <w:t xml:space="preserve">ainsi que des partenaires </w:t>
      </w:r>
      <w:r w:rsidR="003468F3">
        <w:rPr>
          <w:rFonts w:ascii="Arial" w:hAnsi="Arial" w:cs="Arial"/>
          <w:sz w:val="24"/>
        </w:rPr>
        <w:t>de la campagne nationale du Mois de l’ESS 201</w:t>
      </w:r>
      <w:r w:rsidR="006C0216">
        <w:rPr>
          <w:rFonts w:ascii="Arial" w:hAnsi="Arial" w:cs="Arial"/>
          <w:sz w:val="24"/>
        </w:rPr>
        <w:t>8</w:t>
      </w:r>
      <w:r w:rsidR="00310CAD">
        <w:rPr>
          <w:rFonts w:ascii="Arial" w:hAnsi="Arial" w:cs="Arial"/>
          <w:sz w:val="24"/>
        </w:rPr>
        <w:t xml:space="preserve">) pendant une durée de six </w:t>
      </w:r>
      <w:r w:rsidR="00E52A15">
        <w:rPr>
          <w:rFonts w:ascii="Arial" w:hAnsi="Arial" w:cs="Arial"/>
          <w:sz w:val="24"/>
        </w:rPr>
        <w:t>(</w:t>
      </w:r>
      <w:r w:rsidR="00310CAD">
        <w:rPr>
          <w:rFonts w:ascii="Arial" w:hAnsi="Arial" w:cs="Arial"/>
          <w:sz w:val="24"/>
        </w:rPr>
        <w:t>6</w:t>
      </w:r>
      <w:r w:rsidR="00E52A15">
        <w:rPr>
          <w:rFonts w:ascii="Arial" w:hAnsi="Arial" w:cs="Arial"/>
          <w:sz w:val="24"/>
        </w:rPr>
        <w:t>)</w:t>
      </w:r>
      <w:r w:rsidR="003468F3" w:rsidRPr="003468F3">
        <w:rPr>
          <w:rFonts w:ascii="Arial" w:hAnsi="Arial" w:cs="Arial"/>
          <w:sz w:val="24"/>
        </w:rPr>
        <w:t xml:space="preserve"> ans sans restriction, ni réserve, à toute fin promotionnelle, publicitaire ou de relations publiques et sans que cela ne leur confère un quelconque droit à rémunération ou à un avantage autre que l’attribution du prix remporté.</w:t>
      </w:r>
    </w:p>
    <w:p w14:paraId="37B3C1D0" w14:textId="77777777" w:rsidR="00DD6FCD" w:rsidRDefault="00DD6FCD" w:rsidP="003468F3">
      <w:pPr>
        <w:spacing w:after="0" w:line="240" w:lineRule="auto"/>
        <w:jc w:val="both"/>
        <w:rPr>
          <w:rFonts w:ascii="Arial" w:hAnsi="Arial" w:cs="Arial"/>
          <w:sz w:val="24"/>
        </w:rPr>
      </w:pPr>
    </w:p>
    <w:p w14:paraId="77B6FA2F" w14:textId="77777777" w:rsidR="003468F3" w:rsidRDefault="003468F3" w:rsidP="00F75AF7">
      <w:pPr>
        <w:spacing w:after="0" w:line="240" w:lineRule="auto"/>
        <w:rPr>
          <w:rFonts w:ascii="Arial" w:hAnsi="Arial" w:cs="Arial"/>
          <w:sz w:val="24"/>
        </w:rPr>
      </w:pPr>
    </w:p>
    <w:p w14:paraId="12C2526B" w14:textId="77777777" w:rsidR="00813FB5" w:rsidRPr="00F75AF7" w:rsidRDefault="00813FB5" w:rsidP="00F75AF7">
      <w:pPr>
        <w:spacing w:after="0" w:line="240" w:lineRule="auto"/>
        <w:rPr>
          <w:rFonts w:ascii="Arial" w:hAnsi="Arial" w:cs="Arial"/>
          <w:sz w:val="24"/>
        </w:rPr>
      </w:pPr>
    </w:p>
    <w:p w14:paraId="41A8CDD8" w14:textId="77777777" w:rsidR="00310CAD" w:rsidRPr="00310CAD" w:rsidRDefault="00F75AF7" w:rsidP="00656899">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Informatique et libertés</w:t>
      </w:r>
    </w:p>
    <w:p w14:paraId="03EDB01D" w14:textId="628075A1" w:rsidR="003468F3" w:rsidRPr="003468F3" w:rsidRDefault="003468F3" w:rsidP="003468F3">
      <w:pPr>
        <w:spacing w:after="0" w:line="240" w:lineRule="auto"/>
        <w:jc w:val="both"/>
        <w:rPr>
          <w:rFonts w:ascii="Arial" w:hAnsi="Arial" w:cs="Arial"/>
          <w:sz w:val="24"/>
        </w:rPr>
      </w:pPr>
      <w:r w:rsidRPr="003468F3">
        <w:rPr>
          <w:rFonts w:ascii="Arial" w:hAnsi="Arial" w:cs="Arial"/>
          <w:sz w:val="24"/>
        </w:rPr>
        <w:t>Toutes les données que le participant com</w:t>
      </w:r>
      <w:r w:rsidR="009456BC">
        <w:rPr>
          <w:rFonts w:ascii="Arial" w:hAnsi="Arial" w:cs="Arial"/>
          <w:sz w:val="24"/>
        </w:rPr>
        <w:t>munique en s’inscrivant sur le s</w:t>
      </w:r>
      <w:r w:rsidRPr="003468F3">
        <w:rPr>
          <w:rFonts w:ascii="Arial" w:hAnsi="Arial" w:cs="Arial"/>
          <w:sz w:val="24"/>
        </w:rPr>
        <w:t xml:space="preserve">ite sont destinées uniquement </w:t>
      </w:r>
      <w:r>
        <w:rPr>
          <w:rFonts w:ascii="Arial" w:hAnsi="Arial" w:cs="Arial"/>
          <w:sz w:val="24"/>
        </w:rPr>
        <w:t>au CNCRE</w:t>
      </w:r>
      <w:r w:rsidR="00EF7010">
        <w:rPr>
          <w:rFonts w:ascii="Arial" w:hAnsi="Arial" w:cs="Arial"/>
          <w:sz w:val="24"/>
        </w:rPr>
        <w:t>S</w:t>
      </w:r>
      <w:r>
        <w:rPr>
          <w:rFonts w:ascii="Arial" w:hAnsi="Arial" w:cs="Arial"/>
          <w:sz w:val="24"/>
        </w:rPr>
        <w:t>S</w:t>
      </w:r>
      <w:r w:rsidRPr="003468F3">
        <w:rPr>
          <w:rFonts w:ascii="Arial" w:hAnsi="Arial" w:cs="Arial"/>
          <w:sz w:val="24"/>
        </w:rPr>
        <w:t>, responsable</w:t>
      </w:r>
      <w:r w:rsidR="00334524">
        <w:rPr>
          <w:rFonts w:ascii="Arial" w:hAnsi="Arial" w:cs="Arial"/>
          <w:sz w:val="24"/>
        </w:rPr>
        <w:t xml:space="preserve"> des</w:t>
      </w:r>
      <w:r w:rsidRPr="003468F3">
        <w:rPr>
          <w:rFonts w:ascii="Arial" w:hAnsi="Arial" w:cs="Arial"/>
          <w:sz w:val="24"/>
        </w:rPr>
        <w:t xml:space="preserve"> </w:t>
      </w:r>
      <w:r>
        <w:rPr>
          <w:rFonts w:ascii="Arial" w:hAnsi="Arial" w:cs="Arial"/>
          <w:sz w:val="24"/>
        </w:rPr>
        <w:t>Prix ESS 201</w:t>
      </w:r>
      <w:r w:rsidR="006C0216">
        <w:rPr>
          <w:rFonts w:ascii="Arial" w:hAnsi="Arial" w:cs="Arial"/>
          <w:sz w:val="24"/>
        </w:rPr>
        <w:t>8</w:t>
      </w:r>
      <w:r w:rsidRPr="003468F3">
        <w:rPr>
          <w:rFonts w:ascii="Arial" w:hAnsi="Arial" w:cs="Arial"/>
          <w:sz w:val="24"/>
        </w:rPr>
        <w:t>, conformément à sa charte des données personnelles.</w:t>
      </w:r>
    </w:p>
    <w:p w14:paraId="5089F771" w14:textId="77777777" w:rsidR="003468F3" w:rsidRPr="003468F3" w:rsidRDefault="003468F3" w:rsidP="003468F3">
      <w:pPr>
        <w:spacing w:after="0" w:line="240" w:lineRule="auto"/>
        <w:jc w:val="both"/>
        <w:rPr>
          <w:rFonts w:ascii="Arial" w:hAnsi="Arial" w:cs="Arial"/>
          <w:sz w:val="24"/>
        </w:rPr>
      </w:pPr>
      <w:r w:rsidRPr="003468F3">
        <w:rPr>
          <w:rFonts w:ascii="Arial" w:hAnsi="Arial" w:cs="Arial"/>
          <w:sz w:val="24"/>
        </w:rPr>
        <w:t>Les données qu</w:t>
      </w:r>
      <w:r>
        <w:rPr>
          <w:rFonts w:ascii="Arial" w:hAnsi="Arial" w:cs="Arial"/>
          <w:sz w:val="24"/>
        </w:rPr>
        <w:t xml:space="preserve">e les candidats auront communiquées à l’organisateur </w:t>
      </w:r>
      <w:r w:rsidRPr="003468F3">
        <w:rPr>
          <w:rFonts w:ascii="Arial" w:hAnsi="Arial" w:cs="Arial"/>
          <w:sz w:val="24"/>
        </w:rPr>
        <w:t>à l'occasion de la participation au</w:t>
      </w:r>
      <w:r w:rsidR="00334524">
        <w:rPr>
          <w:rFonts w:ascii="Arial" w:hAnsi="Arial" w:cs="Arial"/>
          <w:sz w:val="24"/>
        </w:rPr>
        <w:t>x</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 xml:space="preserve">ESS, </w:t>
      </w:r>
      <w:r w:rsidRPr="003468F3">
        <w:rPr>
          <w:rFonts w:ascii="Arial" w:hAnsi="Arial" w:cs="Arial"/>
          <w:sz w:val="24"/>
        </w:rPr>
        <w:t xml:space="preserve">sont destinées </w:t>
      </w:r>
      <w:r>
        <w:rPr>
          <w:rFonts w:ascii="Arial" w:hAnsi="Arial" w:cs="Arial"/>
          <w:sz w:val="24"/>
        </w:rPr>
        <w:t>au réseau des CRESS</w:t>
      </w:r>
      <w:r w:rsidR="00334524">
        <w:rPr>
          <w:rFonts w:ascii="Arial" w:hAnsi="Arial" w:cs="Arial"/>
          <w:sz w:val="24"/>
        </w:rPr>
        <w:t xml:space="preserve"> pour les seuls besoins des</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3468F3">
        <w:rPr>
          <w:rFonts w:ascii="Arial" w:hAnsi="Arial" w:cs="Arial"/>
          <w:sz w:val="24"/>
        </w:rPr>
        <w:t>.</w:t>
      </w:r>
    </w:p>
    <w:p w14:paraId="57E678A6" w14:textId="77777777" w:rsidR="003468F3" w:rsidRDefault="003468F3" w:rsidP="003468F3">
      <w:pPr>
        <w:spacing w:after="0" w:line="240" w:lineRule="auto"/>
        <w:rPr>
          <w:rFonts w:ascii="Arial" w:hAnsi="Arial" w:cs="Arial"/>
          <w:sz w:val="24"/>
        </w:rPr>
      </w:pPr>
    </w:p>
    <w:p w14:paraId="3FAF66E6" w14:textId="3197FEDB" w:rsidR="003468F3" w:rsidRPr="00B9159D" w:rsidRDefault="003468F3" w:rsidP="001E3C1D">
      <w:pPr>
        <w:spacing w:after="0" w:line="240" w:lineRule="auto"/>
        <w:jc w:val="both"/>
        <w:rPr>
          <w:rFonts w:ascii="Arial" w:hAnsi="Arial" w:cs="Arial"/>
          <w:sz w:val="24"/>
        </w:rPr>
      </w:pPr>
      <w:r w:rsidRPr="003468F3">
        <w:rPr>
          <w:rFonts w:ascii="Arial" w:hAnsi="Arial" w:cs="Arial"/>
          <w:sz w:val="24"/>
        </w:rPr>
        <w:t>Les participants au</w:t>
      </w:r>
      <w:r w:rsidR="00334524">
        <w:rPr>
          <w:rFonts w:ascii="Arial" w:hAnsi="Arial" w:cs="Arial"/>
          <w:sz w:val="24"/>
        </w:rPr>
        <w:t>x</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3468F3">
        <w:rPr>
          <w:rFonts w:ascii="Arial" w:hAnsi="Arial" w:cs="Arial"/>
          <w:sz w:val="24"/>
        </w:rPr>
        <w:t xml:space="preserve"> sont informés qu'ils disposent d'un droit d'opposition, d'accès et de rectification des données les concernant qu'ils </w:t>
      </w:r>
      <w:r>
        <w:rPr>
          <w:rFonts w:ascii="Arial" w:hAnsi="Arial" w:cs="Arial"/>
          <w:sz w:val="24"/>
        </w:rPr>
        <w:t>peuvent exercer en s'adressant au CNCRE</w:t>
      </w:r>
      <w:r w:rsidR="00EF7010">
        <w:rPr>
          <w:rFonts w:ascii="Arial" w:hAnsi="Arial" w:cs="Arial"/>
          <w:sz w:val="24"/>
        </w:rPr>
        <w:t>S</w:t>
      </w:r>
      <w:r>
        <w:rPr>
          <w:rFonts w:ascii="Arial" w:hAnsi="Arial" w:cs="Arial"/>
          <w:sz w:val="24"/>
        </w:rPr>
        <w:t xml:space="preserve">S, </w:t>
      </w:r>
      <w:r w:rsidR="001E3C1D" w:rsidRPr="00B26F69">
        <w:rPr>
          <w:rFonts w:ascii="Arial" w:hAnsi="Arial" w:cs="Arial"/>
          <w:sz w:val="24"/>
        </w:rPr>
        <w:t>3/5 r</w:t>
      </w:r>
      <w:r w:rsidR="001E3C1D">
        <w:rPr>
          <w:rFonts w:ascii="Arial" w:hAnsi="Arial" w:cs="Arial"/>
          <w:sz w:val="24"/>
        </w:rPr>
        <w:t xml:space="preserve">ue de Vincennes, 93100 MONTREUIL, </w:t>
      </w:r>
      <w:hyperlink r:id="rId9" w:history="1">
        <w:r w:rsidR="001E3C1D" w:rsidRPr="00B9159D">
          <w:rPr>
            <w:rStyle w:val="Lienhypertexte"/>
            <w:rFonts w:ascii="Arial" w:hAnsi="Arial" w:cs="Arial"/>
            <w:sz w:val="24"/>
          </w:rPr>
          <w:t>contact@cncres.org</w:t>
        </w:r>
      </w:hyperlink>
      <w:r w:rsidR="001E3C1D" w:rsidRPr="00B9159D">
        <w:rPr>
          <w:rFonts w:ascii="Arial" w:hAnsi="Arial" w:cs="Arial"/>
          <w:sz w:val="24"/>
        </w:rPr>
        <w:t>.</w:t>
      </w:r>
    </w:p>
    <w:p w14:paraId="470B634A" w14:textId="77777777" w:rsidR="00F75AF7" w:rsidRDefault="00F75AF7" w:rsidP="00F75AF7">
      <w:pPr>
        <w:spacing w:after="0" w:line="240" w:lineRule="auto"/>
        <w:rPr>
          <w:rFonts w:ascii="Arial" w:hAnsi="Arial" w:cs="Arial"/>
          <w:sz w:val="24"/>
        </w:rPr>
      </w:pPr>
    </w:p>
    <w:p w14:paraId="1AECF0A4" w14:textId="77777777" w:rsidR="001E3C1D" w:rsidRDefault="001E3C1D" w:rsidP="00F75AF7">
      <w:pPr>
        <w:spacing w:after="0" w:line="240" w:lineRule="auto"/>
        <w:rPr>
          <w:rFonts w:ascii="Arial" w:hAnsi="Arial" w:cs="Arial"/>
          <w:sz w:val="24"/>
        </w:rPr>
      </w:pPr>
    </w:p>
    <w:p w14:paraId="43E09316" w14:textId="77777777" w:rsidR="00813FB5" w:rsidRPr="00F75AF7" w:rsidRDefault="00813FB5" w:rsidP="00F75AF7">
      <w:pPr>
        <w:spacing w:after="0" w:line="240" w:lineRule="auto"/>
        <w:rPr>
          <w:rFonts w:ascii="Arial" w:hAnsi="Arial" w:cs="Arial"/>
          <w:sz w:val="24"/>
        </w:rPr>
      </w:pPr>
    </w:p>
    <w:p w14:paraId="0ED8867E" w14:textId="77777777" w:rsidR="00310CAD" w:rsidRPr="00310CAD" w:rsidRDefault="00F75AF7" w:rsidP="00FE28DB">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 xml:space="preserve">Limitation de responsabilité de </w:t>
      </w:r>
      <w:r w:rsidR="001E3C1D" w:rsidRPr="00310CAD">
        <w:rPr>
          <w:rFonts w:ascii="Arial" w:hAnsi="Arial" w:cs="Arial"/>
          <w:b/>
          <w:sz w:val="24"/>
        </w:rPr>
        <w:t>l’</w:t>
      </w:r>
      <w:r w:rsidRPr="00310CAD">
        <w:rPr>
          <w:rFonts w:ascii="Arial" w:hAnsi="Arial" w:cs="Arial"/>
          <w:b/>
          <w:sz w:val="24"/>
        </w:rPr>
        <w:t>organisateur</w:t>
      </w:r>
    </w:p>
    <w:p w14:paraId="23AC4B1E" w14:textId="77777777" w:rsidR="00F75AF7" w:rsidRDefault="001E3C1D" w:rsidP="001E3C1D">
      <w:pPr>
        <w:spacing w:after="0" w:line="240" w:lineRule="auto"/>
        <w:jc w:val="both"/>
        <w:rPr>
          <w:rFonts w:ascii="Arial" w:hAnsi="Arial" w:cs="Arial"/>
          <w:sz w:val="24"/>
        </w:rPr>
      </w:pPr>
      <w:r>
        <w:rPr>
          <w:rFonts w:ascii="Arial" w:hAnsi="Arial" w:cs="Arial"/>
          <w:sz w:val="24"/>
        </w:rPr>
        <w:t xml:space="preserve">L’organisateur </w:t>
      </w:r>
      <w:r w:rsidRPr="001E3C1D">
        <w:rPr>
          <w:rFonts w:ascii="Arial" w:hAnsi="Arial" w:cs="Arial"/>
          <w:sz w:val="24"/>
        </w:rPr>
        <w:t>ne pourr</w:t>
      </w:r>
      <w:r>
        <w:rPr>
          <w:rFonts w:ascii="Arial" w:hAnsi="Arial" w:cs="Arial"/>
          <w:sz w:val="24"/>
        </w:rPr>
        <w:t>a</w:t>
      </w:r>
      <w:r w:rsidRPr="001E3C1D">
        <w:rPr>
          <w:rFonts w:ascii="Arial" w:hAnsi="Arial" w:cs="Arial"/>
          <w:sz w:val="24"/>
        </w:rPr>
        <w:t xml:space="preserve"> en aucun cas être tenu responsable d’un dommage ou préjudice de quelque nature que ce soit (matériel, financier ou autre) survenu à l’occasion de la participation au présent </w:t>
      </w:r>
      <w:r w:rsidR="00334524">
        <w:rPr>
          <w:rFonts w:ascii="Arial" w:hAnsi="Arial" w:cs="Arial"/>
          <w:sz w:val="24"/>
        </w:rPr>
        <w:t xml:space="preserve">Prix </w:t>
      </w:r>
      <w:r>
        <w:rPr>
          <w:rFonts w:ascii="Arial" w:hAnsi="Arial" w:cs="Arial"/>
          <w:sz w:val="24"/>
        </w:rPr>
        <w:t>ESS</w:t>
      </w:r>
      <w:r w:rsidRPr="001E3C1D">
        <w:rPr>
          <w:rFonts w:ascii="Arial" w:hAnsi="Arial" w:cs="Arial"/>
          <w:sz w:val="24"/>
        </w:rPr>
        <w:t>.</w:t>
      </w:r>
    </w:p>
    <w:p w14:paraId="23CA9258" w14:textId="77777777" w:rsidR="001E3C1D" w:rsidRDefault="001E3C1D" w:rsidP="001E3C1D">
      <w:pPr>
        <w:spacing w:after="0" w:line="240" w:lineRule="auto"/>
        <w:jc w:val="both"/>
        <w:rPr>
          <w:rFonts w:ascii="Arial" w:hAnsi="Arial" w:cs="Arial"/>
          <w:sz w:val="24"/>
        </w:rPr>
      </w:pPr>
    </w:p>
    <w:p w14:paraId="2D5D08A5" w14:textId="77777777" w:rsidR="001E3C1D" w:rsidRDefault="001E3C1D" w:rsidP="001E3C1D">
      <w:pPr>
        <w:spacing w:after="0" w:line="240" w:lineRule="auto"/>
        <w:jc w:val="both"/>
        <w:rPr>
          <w:rFonts w:ascii="Arial" w:hAnsi="Arial" w:cs="Arial"/>
          <w:sz w:val="24"/>
        </w:rPr>
      </w:pPr>
      <w:r w:rsidRPr="001E3C1D">
        <w:rPr>
          <w:rFonts w:ascii="Arial" w:hAnsi="Arial" w:cs="Arial"/>
          <w:sz w:val="24"/>
        </w:rPr>
        <w:t xml:space="preserve">En aucun cas, la responsabilité </w:t>
      </w:r>
      <w:r w:rsidR="00310CAD">
        <w:rPr>
          <w:rFonts w:ascii="Arial" w:hAnsi="Arial" w:cs="Arial"/>
          <w:sz w:val="24"/>
        </w:rPr>
        <w:t xml:space="preserve">de </w:t>
      </w:r>
      <w:r>
        <w:rPr>
          <w:rFonts w:ascii="Arial" w:hAnsi="Arial" w:cs="Arial"/>
          <w:sz w:val="24"/>
        </w:rPr>
        <w:t>l’organisateur</w:t>
      </w:r>
      <w:r w:rsidRPr="001E3C1D">
        <w:rPr>
          <w:rFonts w:ascii="Arial" w:hAnsi="Arial" w:cs="Arial"/>
          <w:sz w:val="24"/>
        </w:rPr>
        <w:t xml:space="preserve"> ne pourra être engagée au titre des </w:t>
      </w:r>
      <w:r>
        <w:rPr>
          <w:rFonts w:ascii="Arial" w:hAnsi="Arial" w:cs="Arial"/>
          <w:sz w:val="24"/>
        </w:rPr>
        <w:t>dotations</w:t>
      </w:r>
      <w:r w:rsidRPr="001E3C1D">
        <w:rPr>
          <w:rFonts w:ascii="Arial" w:hAnsi="Arial" w:cs="Arial"/>
          <w:sz w:val="24"/>
        </w:rPr>
        <w:t xml:space="preserve"> qu'</w:t>
      </w:r>
      <w:r>
        <w:rPr>
          <w:rFonts w:ascii="Arial" w:hAnsi="Arial" w:cs="Arial"/>
          <w:sz w:val="24"/>
        </w:rPr>
        <w:t>il</w:t>
      </w:r>
      <w:r w:rsidRPr="001E3C1D">
        <w:rPr>
          <w:rFonts w:ascii="Arial" w:hAnsi="Arial" w:cs="Arial"/>
          <w:sz w:val="24"/>
        </w:rPr>
        <w:t xml:space="preserve"> attribue, notamment au titre des dommages éventuels de toute nature que pourraient subir le gagnant à l'occasion de la jouissance du prix, que ces dommages lui soient directement ou indirectement imputables.</w:t>
      </w:r>
    </w:p>
    <w:p w14:paraId="65217123" w14:textId="77777777" w:rsidR="001E3C1D" w:rsidRPr="001E3C1D" w:rsidRDefault="001E3C1D" w:rsidP="001E3C1D">
      <w:pPr>
        <w:spacing w:after="0" w:line="240" w:lineRule="auto"/>
        <w:jc w:val="both"/>
        <w:rPr>
          <w:rFonts w:ascii="Arial" w:hAnsi="Arial" w:cs="Arial"/>
          <w:sz w:val="24"/>
        </w:rPr>
      </w:pPr>
    </w:p>
    <w:p w14:paraId="19405E96" w14:textId="35102453" w:rsidR="00310CAD" w:rsidRDefault="001E3C1D" w:rsidP="00A42201">
      <w:pPr>
        <w:spacing w:after="0" w:line="240" w:lineRule="auto"/>
        <w:jc w:val="both"/>
        <w:rPr>
          <w:rFonts w:ascii="Arial" w:hAnsi="Arial" w:cs="Arial"/>
          <w:sz w:val="24"/>
        </w:rPr>
      </w:pPr>
      <w:r>
        <w:rPr>
          <w:rFonts w:ascii="Arial" w:hAnsi="Arial" w:cs="Arial"/>
          <w:sz w:val="24"/>
        </w:rPr>
        <w:lastRenderedPageBreak/>
        <w:t>L’organisateur</w:t>
      </w:r>
      <w:r w:rsidRPr="001E3C1D">
        <w:rPr>
          <w:rFonts w:ascii="Arial" w:hAnsi="Arial" w:cs="Arial"/>
          <w:sz w:val="24"/>
        </w:rPr>
        <w:t xml:space="preserve"> décline toute responsabilité en cas de </w:t>
      </w:r>
      <w:r>
        <w:rPr>
          <w:rFonts w:ascii="Arial" w:hAnsi="Arial" w:cs="Arial"/>
          <w:sz w:val="24"/>
        </w:rPr>
        <w:t>retards, de</w:t>
      </w:r>
      <w:r w:rsidRPr="001E3C1D">
        <w:rPr>
          <w:rFonts w:ascii="Arial" w:hAnsi="Arial" w:cs="Arial"/>
          <w:sz w:val="24"/>
        </w:rPr>
        <w:t xml:space="preserve"> pertes </w:t>
      </w:r>
      <w:r>
        <w:rPr>
          <w:rFonts w:ascii="Arial" w:hAnsi="Arial" w:cs="Arial"/>
          <w:sz w:val="24"/>
        </w:rPr>
        <w:t xml:space="preserve">ou </w:t>
      </w:r>
      <w:r w:rsidRPr="001E3C1D">
        <w:rPr>
          <w:rFonts w:ascii="Arial" w:hAnsi="Arial" w:cs="Arial"/>
          <w:sz w:val="24"/>
        </w:rPr>
        <w:t xml:space="preserve">d’envois </w:t>
      </w:r>
      <w:r>
        <w:rPr>
          <w:rFonts w:ascii="Arial" w:hAnsi="Arial" w:cs="Arial"/>
          <w:sz w:val="24"/>
        </w:rPr>
        <w:t>erronés</w:t>
      </w:r>
      <w:r w:rsidRPr="001E3C1D">
        <w:rPr>
          <w:rFonts w:ascii="Arial" w:hAnsi="Arial" w:cs="Arial"/>
          <w:sz w:val="24"/>
        </w:rPr>
        <w:t xml:space="preserve"> ou de toute autre raison qui pourrait entraîner </w:t>
      </w:r>
      <w:r>
        <w:rPr>
          <w:rFonts w:ascii="Arial" w:hAnsi="Arial" w:cs="Arial"/>
          <w:sz w:val="24"/>
        </w:rPr>
        <w:t>de non-examen de la candidature au</w:t>
      </w:r>
      <w:r w:rsidR="00334524">
        <w:rPr>
          <w:rFonts w:ascii="Arial" w:hAnsi="Arial" w:cs="Arial"/>
          <w:sz w:val="24"/>
        </w:rPr>
        <w:t>x</w:t>
      </w:r>
      <w:r>
        <w:rPr>
          <w:rFonts w:ascii="Arial" w:hAnsi="Arial" w:cs="Arial"/>
          <w:sz w:val="24"/>
        </w:rPr>
        <w:t xml:space="preserve"> Prix ESS</w:t>
      </w:r>
      <w:r w:rsidRPr="001E3C1D">
        <w:rPr>
          <w:rFonts w:ascii="Arial" w:hAnsi="Arial" w:cs="Arial"/>
          <w:sz w:val="24"/>
        </w:rPr>
        <w:t>.</w:t>
      </w:r>
    </w:p>
    <w:p w14:paraId="2A1008D8" w14:textId="77777777" w:rsidR="00310CAD" w:rsidRDefault="00310CAD" w:rsidP="00F75AF7">
      <w:pPr>
        <w:spacing w:after="0" w:line="240" w:lineRule="auto"/>
        <w:rPr>
          <w:rFonts w:ascii="Arial" w:hAnsi="Arial" w:cs="Arial"/>
          <w:sz w:val="24"/>
        </w:rPr>
      </w:pPr>
    </w:p>
    <w:p w14:paraId="443021BB" w14:textId="77777777" w:rsidR="001E3C1D" w:rsidRDefault="001E3C1D" w:rsidP="00F75AF7">
      <w:pPr>
        <w:spacing w:after="0" w:line="240" w:lineRule="auto"/>
        <w:rPr>
          <w:rFonts w:ascii="Arial" w:hAnsi="Arial" w:cs="Arial"/>
          <w:sz w:val="24"/>
        </w:rPr>
      </w:pPr>
    </w:p>
    <w:p w14:paraId="19778005" w14:textId="77777777" w:rsidR="00813FB5" w:rsidRPr="00F75AF7" w:rsidRDefault="00813FB5" w:rsidP="00F75AF7">
      <w:pPr>
        <w:spacing w:after="0" w:line="240" w:lineRule="auto"/>
        <w:rPr>
          <w:rFonts w:ascii="Arial" w:hAnsi="Arial" w:cs="Arial"/>
          <w:sz w:val="24"/>
        </w:rPr>
      </w:pPr>
    </w:p>
    <w:p w14:paraId="058AE5EB" w14:textId="77777777" w:rsidR="00310CAD" w:rsidRPr="00310CAD" w:rsidRDefault="00F75AF7" w:rsidP="00B37CD0">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Remboursement des frais</w:t>
      </w:r>
    </w:p>
    <w:p w14:paraId="3FEE7435" w14:textId="6FC995B1" w:rsidR="00C313C6" w:rsidRDefault="00C313C6" w:rsidP="001E3C1D">
      <w:pPr>
        <w:spacing w:after="0" w:line="240" w:lineRule="auto"/>
        <w:jc w:val="both"/>
        <w:rPr>
          <w:rFonts w:ascii="Arial" w:hAnsi="Arial" w:cs="Arial"/>
          <w:sz w:val="24"/>
        </w:rPr>
      </w:pPr>
      <w:r>
        <w:rPr>
          <w:rFonts w:ascii="Arial" w:hAnsi="Arial" w:cs="Arial"/>
          <w:sz w:val="24"/>
        </w:rPr>
        <w:t>Les lauréats</w:t>
      </w:r>
      <w:r w:rsidR="00593A74">
        <w:rPr>
          <w:rFonts w:ascii="Arial" w:hAnsi="Arial" w:cs="Arial"/>
          <w:sz w:val="24"/>
        </w:rPr>
        <w:t xml:space="preserve"> nationaux</w:t>
      </w:r>
      <w:r>
        <w:rPr>
          <w:rFonts w:ascii="Arial" w:hAnsi="Arial" w:cs="Arial"/>
          <w:sz w:val="24"/>
        </w:rPr>
        <w:t xml:space="preserve"> seront remboursés des frais liés à leur participation</w:t>
      </w:r>
      <w:r w:rsidR="00E52A15">
        <w:rPr>
          <w:rFonts w:ascii="Arial" w:hAnsi="Arial" w:cs="Arial"/>
          <w:sz w:val="24"/>
        </w:rPr>
        <w:t xml:space="preserve"> à la remise de leur Prix ESS, à</w:t>
      </w:r>
      <w:r>
        <w:rPr>
          <w:rFonts w:ascii="Arial" w:hAnsi="Arial" w:cs="Arial"/>
          <w:sz w:val="24"/>
        </w:rPr>
        <w:t xml:space="preserve"> savoir les frais de transports, d’hébergement et de bouche dans </w:t>
      </w:r>
      <w:r w:rsidR="006C0216">
        <w:rPr>
          <w:rFonts w:ascii="Arial" w:hAnsi="Arial" w:cs="Arial"/>
          <w:sz w:val="24"/>
        </w:rPr>
        <w:t>la limite du barème interne 2018</w:t>
      </w:r>
      <w:r>
        <w:rPr>
          <w:rFonts w:ascii="Arial" w:hAnsi="Arial" w:cs="Arial"/>
          <w:sz w:val="24"/>
        </w:rPr>
        <w:t xml:space="preserve"> </w:t>
      </w:r>
      <w:r w:rsidR="00F120A3">
        <w:rPr>
          <w:rFonts w:ascii="Arial" w:hAnsi="Arial" w:cs="Arial"/>
          <w:sz w:val="24"/>
        </w:rPr>
        <w:t>fixé</w:t>
      </w:r>
      <w:r>
        <w:rPr>
          <w:rFonts w:ascii="Arial" w:hAnsi="Arial" w:cs="Arial"/>
          <w:sz w:val="24"/>
        </w:rPr>
        <w:t xml:space="preserve"> par le CNCRES</w:t>
      </w:r>
      <w:r w:rsidR="00EF7010">
        <w:rPr>
          <w:rFonts w:ascii="Arial" w:hAnsi="Arial" w:cs="Arial"/>
          <w:sz w:val="24"/>
        </w:rPr>
        <w:t xml:space="preserve">S au réseau des CRESS et dans la limite </w:t>
      </w:r>
      <w:r w:rsidR="00593A74">
        <w:rPr>
          <w:rFonts w:ascii="Arial" w:hAnsi="Arial" w:cs="Arial"/>
          <w:sz w:val="24"/>
        </w:rPr>
        <w:t xml:space="preserve">de deux </w:t>
      </w:r>
      <w:r w:rsidR="00EF7010">
        <w:rPr>
          <w:rFonts w:ascii="Arial" w:hAnsi="Arial" w:cs="Arial"/>
          <w:sz w:val="24"/>
        </w:rPr>
        <w:t>personne</w:t>
      </w:r>
      <w:r w:rsidR="00593A74">
        <w:rPr>
          <w:rFonts w:ascii="Arial" w:hAnsi="Arial" w:cs="Arial"/>
          <w:sz w:val="24"/>
        </w:rPr>
        <w:t>s</w:t>
      </w:r>
      <w:r w:rsidR="00EF7010">
        <w:rPr>
          <w:rFonts w:ascii="Arial" w:hAnsi="Arial" w:cs="Arial"/>
          <w:sz w:val="24"/>
        </w:rPr>
        <w:t>.</w:t>
      </w:r>
    </w:p>
    <w:p w14:paraId="39ECD95D" w14:textId="77777777" w:rsidR="00C313C6" w:rsidRDefault="00C313C6" w:rsidP="001E3C1D">
      <w:pPr>
        <w:spacing w:after="0" w:line="240" w:lineRule="auto"/>
        <w:jc w:val="both"/>
        <w:rPr>
          <w:rFonts w:ascii="Arial" w:hAnsi="Arial" w:cs="Arial"/>
          <w:sz w:val="24"/>
        </w:rPr>
      </w:pPr>
    </w:p>
    <w:p w14:paraId="4E5BA2E5" w14:textId="77777777" w:rsidR="001E3C1D" w:rsidRDefault="001E3C1D" w:rsidP="001E3C1D">
      <w:pPr>
        <w:spacing w:after="0" w:line="240" w:lineRule="auto"/>
        <w:jc w:val="both"/>
        <w:rPr>
          <w:rFonts w:ascii="Arial" w:hAnsi="Arial" w:cs="Arial"/>
          <w:sz w:val="24"/>
        </w:rPr>
      </w:pPr>
      <w:r w:rsidRPr="001E3C1D">
        <w:rPr>
          <w:rFonts w:ascii="Arial" w:hAnsi="Arial" w:cs="Arial"/>
          <w:sz w:val="24"/>
        </w:rPr>
        <w:t>Toute demande de remboursement des frais de participation devra obligatoirement être accompagnée du nom, du prénom, de l’adresse postal</w:t>
      </w:r>
      <w:r>
        <w:rPr>
          <w:rFonts w:ascii="Arial" w:hAnsi="Arial" w:cs="Arial"/>
          <w:sz w:val="24"/>
        </w:rPr>
        <w:t>e et email, de l’intitulé du Prix</w:t>
      </w:r>
      <w:r w:rsidR="00334524">
        <w:rPr>
          <w:rFonts w:ascii="Arial" w:hAnsi="Arial" w:cs="Arial"/>
          <w:sz w:val="24"/>
        </w:rPr>
        <w:t xml:space="preserve"> </w:t>
      </w:r>
      <w:r>
        <w:rPr>
          <w:rFonts w:ascii="Arial" w:hAnsi="Arial" w:cs="Arial"/>
          <w:sz w:val="24"/>
        </w:rPr>
        <w:t>ESS</w:t>
      </w:r>
      <w:r w:rsidRPr="001E3C1D">
        <w:rPr>
          <w:rFonts w:ascii="Arial" w:hAnsi="Arial" w:cs="Arial"/>
          <w:sz w:val="24"/>
        </w:rPr>
        <w:t xml:space="preserve">, d’un RIB ou d’un RIP (Relevé d'Identité Bancaire ou Postal), de la date et l'heure de sa participation et </w:t>
      </w:r>
      <w:r>
        <w:rPr>
          <w:rFonts w:ascii="Arial" w:hAnsi="Arial" w:cs="Arial"/>
          <w:sz w:val="24"/>
        </w:rPr>
        <w:t>l’original et la</w:t>
      </w:r>
      <w:r w:rsidRPr="001E3C1D">
        <w:rPr>
          <w:rFonts w:ascii="Arial" w:hAnsi="Arial" w:cs="Arial"/>
          <w:sz w:val="24"/>
        </w:rPr>
        <w:t xml:space="preserve"> photocopie des justificatifs d’engagement de frais.</w:t>
      </w:r>
    </w:p>
    <w:p w14:paraId="2C850A6D" w14:textId="77777777" w:rsidR="001E3C1D" w:rsidRDefault="001E3C1D" w:rsidP="001E3C1D">
      <w:pPr>
        <w:spacing w:after="0" w:line="240" w:lineRule="auto"/>
        <w:jc w:val="both"/>
        <w:rPr>
          <w:rFonts w:ascii="Arial" w:hAnsi="Arial" w:cs="Arial"/>
          <w:sz w:val="24"/>
        </w:rPr>
      </w:pPr>
    </w:p>
    <w:p w14:paraId="06EDCC45" w14:textId="77777777" w:rsidR="001E3C1D" w:rsidRDefault="001E3C1D" w:rsidP="001E3C1D">
      <w:pPr>
        <w:spacing w:after="0" w:line="240" w:lineRule="auto"/>
        <w:jc w:val="both"/>
        <w:rPr>
          <w:rFonts w:ascii="Arial" w:hAnsi="Arial" w:cs="Arial"/>
          <w:sz w:val="24"/>
        </w:rPr>
      </w:pPr>
      <w:r w:rsidRPr="001E3C1D">
        <w:rPr>
          <w:rFonts w:ascii="Arial" w:hAnsi="Arial" w:cs="Arial"/>
          <w:sz w:val="24"/>
        </w:rPr>
        <w:t xml:space="preserve">Le remboursement sera effectué par virement bancaire, adressé dans les 60 jours calendaires de la réception de la demande, après vérification du </w:t>
      </w:r>
      <w:r w:rsidR="00C313C6" w:rsidRPr="001E3C1D">
        <w:rPr>
          <w:rFonts w:ascii="Arial" w:hAnsi="Arial" w:cs="Arial"/>
          <w:sz w:val="24"/>
        </w:rPr>
        <w:t>bien-fondé</w:t>
      </w:r>
      <w:r w:rsidRPr="001E3C1D">
        <w:rPr>
          <w:rFonts w:ascii="Arial" w:hAnsi="Arial" w:cs="Arial"/>
          <w:sz w:val="24"/>
        </w:rPr>
        <w:t xml:space="preserve"> de la demande et notamment de la conformité des informations contenues dans la lettre de demande de remboursement aux informations enregistrées sur le dossier d'inscription au</w:t>
      </w:r>
      <w:r w:rsidR="00334524">
        <w:rPr>
          <w:rFonts w:ascii="Arial" w:hAnsi="Arial" w:cs="Arial"/>
          <w:sz w:val="24"/>
        </w:rPr>
        <w:t>x</w:t>
      </w:r>
      <w:r w:rsidRPr="001E3C1D">
        <w:rPr>
          <w:rFonts w:ascii="Arial" w:hAnsi="Arial" w:cs="Arial"/>
          <w:sz w:val="24"/>
        </w:rPr>
        <w:t xml:space="preserve"> </w:t>
      </w:r>
      <w:r w:rsidR="00334524">
        <w:rPr>
          <w:rFonts w:ascii="Arial" w:hAnsi="Arial" w:cs="Arial"/>
          <w:sz w:val="24"/>
        </w:rPr>
        <w:t xml:space="preserve">Prix </w:t>
      </w:r>
      <w:r w:rsidR="00C313C6">
        <w:rPr>
          <w:rFonts w:ascii="Arial" w:hAnsi="Arial" w:cs="Arial"/>
          <w:sz w:val="24"/>
        </w:rPr>
        <w:t>ESS</w:t>
      </w:r>
      <w:r w:rsidRPr="001E3C1D">
        <w:rPr>
          <w:rFonts w:ascii="Arial" w:hAnsi="Arial" w:cs="Arial"/>
          <w:sz w:val="24"/>
        </w:rPr>
        <w:t>.</w:t>
      </w:r>
    </w:p>
    <w:p w14:paraId="6BC23048" w14:textId="77777777" w:rsidR="00C313C6" w:rsidRDefault="00C313C6" w:rsidP="001E3C1D">
      <w:pPr>
        <w:spacing w:after="0" w:line="240" w:lineRule="auto"/>
        <w:jc w:val="both"/>
        <w:rPr>
          <w:rFonts w:ascii="Arial" w:hAnsi="Arial" w:cs="Arial"/>
          <w:sz w:val="24"/>
        </w:rPr>
      </w:pPr>
    </w:p>
    <w:p w14:paraId="13C3235C" w14:textId="77777777" w:rsidR="00C313C6" w:rsidRPr="00C313C6" w:rsidRDefault="00C313C6" w:rsidP="00C313C6">
      <w:pPr>
        <w:spacing w:after="0" w:line="240" w:lineRule="auto"/>
        <w:jc w:val="both"/>
        <w:rPr>
          <w:rFonts w:ascii="Arial" w:hAnsi="Arial" w:cs="Arial"/>
          <w:sz w:val="24"/>
        </w:rPr>
      </w:pPr>
      <w:r w:rsidRPr="00C313C6">
        <w:rPr>
          <w:rFonts w:ascii="Arial" w:hAnsi="Arial" w:cs="Arial"/>
          <w:sz w:val="24"/>
        </w:rPr>
        <w:t xml:space="preserve">Toute demande, pour être prise en compte, devra impérativement parvenir par écrit au plus tard dans les 15 jours calendaires (cachet de la poste faisant foi) après </w:t>
      </w:r>
      <w:r w:rsidR="00334524">
        <w:rPr>
          <w:rFonts w:ascii="Arial" w:hAnsi="Arial" w:cs="Arial"/>
          <w:sz w:val="24"/>
        </w:rPr>
        <w:t>la remise des P</w:t>
      </w:r>
      <w:r>
        <w:rPr>
          <w:rFonts w:ascii="Arial" w:hAnsi="Arial" w:cs="Arial"/>
          <w:sz w:val="24"/>
        </w:rPr>
        <w:t>rix</w:t>
      </w:r>
      <w:r w:rsidRPr="00C313C6">
        <w:rPr>
          <w:rFonts w:ascii="Arial" w:hAnsi="Arial" w:cs="Arial"/>
          <w:sz w:val="24"/>
        </w:rPr>
        <w:t>. La date retenue sera celle indiquée sur la facture.</w:t>
      </w:r>
    </w:p>
    <w:p w14:paraId="403034CC" w14:textId="77777777" w:rsidR="00C313C6" w:rsidRDefault="00C313C6" w:rsidP="001E3C1D">
      <w:pPr>
        <w:spacing w:after="0" w:line="240" w:lineRule="auto"/>
        <w:jc w:val="both"/>
        <w:rPr>
          <w:rFonts w:ascii="Arial" w:hAnsi="Arial" w:cs="Arial"/>
          <w:sz w:val="24"/>
        </w:rPr>
      </w:pPr>
    </w:p>
    <w:p w14:paraId="14664EAD" w14:textId="77777777" w:rsidR="00F75AF7" w:rsidRDefault="00F75AF7" w:rsidP="00F75AF7">
      <w:pPr>
        <w:spacing w:after="0" w:line="240" w:lineRule="auto"/>
        <w:rPr>
          <w:rFonts w:ascii="Arial" w:hAnsi="Arial" w:cs="Arial"/>
          <w:sz w:val="24"/>
        </w:rPr>
      </w:pPr>
    </w:p>
    <w:p w14:paraId="18770F2B" w14:textId="77777777" w:rsidR="00813FB5" w:rsidRPr="00F75AF7" w:rsidRDefault="00813FB5" w:rsidP="00F75AF7">
      <w:pPr>
        <w:spacing w:after="0" w:line="240" w:lineRule="auto"/>
        <w:rPr>
          <w:rFonts w:ascii="Arial" w:hAnsi="Arial" w:cs="Arial"/>
          <w:sz w:val="24"/>
        </w:rPr>
      </w:pPr>
    </w:p>
    <w:p w14:paraId="33E51126"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Acceptation du règlement</w:t>
      </w:r>
    </w:p>
    <w:p w14:paraId="75CFB186" w14:textId="77777777" w:rsidR="00C313C6" w:rsidRDefault="00334524" w:rsidP="00C313C6">
      <w:pPr>
        <w:spacing w:after="0" w:line="240" w:lineRule="auto"/>
        <w:jc w:val="both"/>
        <w:rPr>
          <w:rFonts w:ascii="Arial" w:hAnsi="Arial" w:cs="Arial"/>
          <w:sz w:val="24"/>
        </w:rPr>
      </w:pPr>
      <w:r>
        <w:rPr>
          <w:rFonts w:ascii="Arial" w:hAnsi="Arial" w:cs="Arial"/>
          <w:sz w:val="24"/>
        </w:rPr>
        <w:t>La participation à ce c</w:t>
      </w:r>
      <w:r w:rsidR="00C313C6" w:rsidRPr="00C313C6">
        <w:rPr>
          <w:rFonts w:ascii="Arial" w:hAnsi="Arial" w:cs="Arial"/>
          <w:sz w:val="24"/>
        </w:rPr>
        <w:t>oncours implique l’acceptation pure et simple du présent règlement en son intégralité, lequel a valeur de contrat entre l</w:t>
      </w:r>
      <w:r w:rsidR="00C313C6">
        <w:rPr>
          <w:rFonts w:ascii="Arial" w:hAnsi="Arial" w:cs="Arial"/>
          <w:sz w:val="24"/>
        </w:rPr>
        <w:t xml:space="preserve">e CNCRES </w:t>
      </w:r>
      <w:r w:rsidR="00C313C6" w:rsidRPr="00C313C6">
        <w:rPr>
          <w:rFonts w:ascii="Arial" w:hAnsi="Arial" w:cs="Arial"/>
          <w:sz w:val="24"/>
        </w:rPr>
        <w:t xml:space="preserve">et le candidat. </w:t>
      </w:r>
    </w:p>
    <w:p w14:paraId="3BDA4FE6" w14:textId="77777777" w:rsidR="00C313C6" w:rsidRDefault="00C313C6" w:rsidP="00C313C6">
      <w:pPr>
        <w:spacing w:after="0" w:line="240" w:lineRule="auto"/>
        <w:jc w:val="both"/>
        <w:rPr>
          <w:rFonts w:ascii="Arial" w:hAnsi="Arial" w:cs="Arial"/>
          <w:sz w:val="24"/>
        </w:rPr>
      </w:pPr>
    </w:p>
    <w:p w14:paraId="41380BE3" w14:textId="77777777" w:rsidR="00C313C6" w:rsidRPr="00C313C6" w:rsidRDefault="00C313C6" w:rsidP="00C313C6">
      <w:pPr>
        <w:spacing w:after="0" w:line="240" w:lineRule="auto"/>
        <w:jc w:val="both"/>
        <w:rPr>
          <w:rFonts w:ascii="Arial" w:hAnsi="Arial" w:cs="Arial"/>
          <w:sz w:val="24"/>
        </w:rPr>
      </w:pPr>
      <w:r w:rsidRPr="00C313C6">
        <w:rPr>
          <w:rFonts w:ascii="Arial" w:hAnsi="Arial" w:cs="Arial"/>
          <w:sz w:val="24"/>
        </w:rPr>
        <w:t xml:space="preserve">Le </w:t>
      </w:r>
      <w:r w:rsidR="00310CAD" w:rsidRPr="00C313C6">
        <w:rPr>
          <w:rFonts w:ascii="Arial" w:hAnsi="Arial" w:cs="Arial"/>
          <w:sz w:val="24"/>
        </w:rPr>
        <w:t>non-respect</w:t>
      </w:r>
      <w:r w:rsidRPr="00C313C6">
        <w:rPr>
          <w:rFonts w:ascii="Arial" w:hAnsi="Arial" w:cs="Arial"/>
          <w:sz w:val="24"/>
        </w:rPr>
        <w:t xml:space="preserve"> du règlement entraînerait l’annulation de la candidature.</w:t>
      </w:r>
    </w:p>
    <w:p w14:paraId="1E2CDB6F" w14:textId="77777777" w:rsidR="00C313C6" w:rsidRDefault="00C313C6" w:rsidP="00C313C6">
      <w:pPr>
        <w:spacing w:after="0" w:line="240" w:lineRule="auto"/>
        <w:jc w:val="both"/>
        <w:rPr>
          <w:rFonts w:ascii="Arial" w:hAnsi="Arial" w:cs="Arial"/>
          <w:sz w:val="24"/>
        </w:rPr>
      </w:pPr>
    </w:p>
    <w:p w14:paraId="39EAEE3E" w14:textId="77777777" w:rsidR="00C313C6" w:rsidRDefault="00C313C6" w:rsidP="00C313C6">
      <w:pPr>
        <w:spacing w:after="0" w:line="240" w:lineRule="auto"/>
        <w:jc w:val="both"/>
        <w:rPr>
          <w:rFonts w:ascii="Arial" w:hAnsi="Arial" w:cs="Arial"/>
          <w:sz w:val="24"/>
        </w:rPr>
      </w:pPr>
      <w:r w:rsidRPr="00C313C6">
        <w:rPr>
          <w:rFonts w:ascii="Arial" w:hAnsi="Arial" w:cs="Arial"/>
          <w:sz w:val="24"/>
        </w:rPr>
        <w:t>Le candidat certifie satisfaire à toutes les conditions nécessaires pour participer au</w:t>
      </w:r>
      <w:r w:rsidR="00334524">
        <w:rPr>
          <w:rFonts w:ascii="Arial" w:hAnsi="Arial" w:cs="Arial"/>
          <w:sz w:val="24"/>
        </w:rPr>
        <w:t>x</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en respectant les conditions du présent règlement ainsi que les lois et règlementations françaises applicables.</w:t>
      </w:r>
    </w:p>
    <w:p w14:paraId="04C28DDA" w14:textId="77777777" w:rsidR="00C313C6" w:rsidRPr="00C313C6" w:rsidRDefault="00C313C6" w:rsidP="00C313C6">
      <w:pPr>
        <w:spacing w:after="0" w:line="240" w:lineRule="auto"/>
        <w:jc w:val="both"/>
        <w:rPr>
          <w:rFonts w:ascii="Arial" w:hAnsi="Arial" w:cs="Arial"/>
          <w:sz w:val="24"/>
        </w:rPr>
      </w:pPr>
    </w:p>
    <w:p w14:paraId="36C8A90E" w14:textId="77777777" w:rsidR="00C313C6" w:rsidRDefault="00C313C6" w:rsidP="00C313C6">
      <w:pPr>
        <w:spacing w:after="0" w:line="240" w:lineRule="auto"/>
        <w:jc w:val="both"/>
        <w:rPr>
          <w:rFonts w:ascii="Arial" w:hAnsi="Arial" w:cs="Arial"/>
          <w:sz w:val="24"/>
        </w:rPr>
      </w:pPr>
      <w:r w:rsidRPr="00C313C6">
        <w:rPr>
          <w:rFonts w:ascii="Arial" w:hAnsi="Arial" w:cs="Arial"/>
          <w:sz w:val="24"/>
        </w:rPr>
        <w:t>La participation au Concours implique une attitude loyale, signifiant le respect absolu des règles et des droits des autres participants.</w:t>
      </w:r>
    </w:p>
    <w:p w14:paraId="4B0A5527" w14:textId="77777777" w:rsidR="00C313C6" w:rsidRPr="00C313C6" w:rsidRDefault="00C313C6" w:rsidP="00C313C6">
      <w:pPr>
        <w:spacing w:after="0" w:line="240" w:lineRule="auto"/>
        <w:jc w:val="both"/>
        <w:rPr>
          <w:rFonts w:ascii="Arial" w:hAnsi="Arial" w:cs="Arial"/>
          <w:sz w:val="24"/>
        </w:rPr>
      </w:pPr>
    </w:p>
    <w:p w14:paraId="6671958D" w14:textId="77777777" w:rsidR="00C313C6" w:rsidRDefault="00C313C6" w:rsidP="00C313C6">
      <w:pPr>
        <w:spacing w:after="0" w:line="240" w:lineRule="auto"/>
        <w:jc w:val="both"/>
        <w:rPr>
          <w:rFonts w:ascii="Arial" w:hAnsi="Arial" w:cs="Arial"/>
          <w:sz w:val="24"/>
        </w:rPr>
      </w:pPr>
      <w:r w:rsidRPr="00C313C6">
        <w:rPr>
          <w:rFonts w:ascii="Arial" w:hAnsi="Arial" w:cs="Arial"/>
          <w:sz w:val="24"/>
        </w:rPr>
        <w:t>Toute fraude ou tentative de fraude (notamment, tout défaut de renseignement ou fausse déclaration d’identité ou d’adresse) ou le non-respect du présent règlement ou toute intention malveillante de perturber le bon fonctionnement d</w:t>
      </w:r>
      <w:r w:rsidR="00334524">
        <w:rPr>
          <w:rFonts w:ascii="Arial" w:hAnsi="Arial" w:cs="Arial"/>
          <w:sz w:val="24"/>
        </w:rPr>
        <w:t xml:space="preserve">es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entraînera automatiquement l’élimination du candidat et l’impossibilité d’obtenir un quelconque prix, </w:t>
      </w:r>
      <w:r>
        <w:rPr>
          <w:rFonts w:ascii="Arial" w:hAnsi="Arial" w:cs="Arial"/>
          <w:sz w:val="24"/>
        </w:rPr>
        <w:t>l’organisateur</w:t>
      </w:r>
      <w:r w:rsidRPr="00C313C6">
        <w:rPr>
          <w:rFonts w:ascii="Arial" w:hAnsi="Arial" w:cs="Arial"/>
          <w:sz w:val="24"/>
        </w:rPr>
        <w:t xml:space="preserve"> se réservant le droit d’engager à son encontre des poursuites judiciaires.</w:t>
      </w:r>
    </w:p>
    <w:p w14:paraId="2E834101" w14:textId="77777777" w:rsidR="00C313C6" w:rsidRPr="00C313C6" w:rsidRDefault="00C313C6" w:rsidP="00C313C6">
      <w:pPr>
        <w:spacing w:after="0" w:line="240" w:lineRule="auto"/>
        <w:jc w:val="both"/>
        <w:rPr>
          <w:rFonts w:ascii="Arial" w:hAnsi="Arial" w:cs="Arial"/>
          <w:sz w:val="24"/>
        </w:rPr>
      </w:pPr>
    </w:p>
    <w:p w14:paraId="7C6183B9" w14:textId="77777777" w:rsidR="00F75AF7" w:rsidRDefault="00C313C6" w:rsidP="00C313C6">
      <w:pPr>
        <w:spacing w:after="0" w:line="240" w:lineRule="auto"/>
        <w:jc w:val="both"/>
        <w:rPr>
          <w:rFonts w:ascii="Arial" w:hAnsi="Arial" w:cs="Arial"/>
          <w:sz w:val="24"/>
        </w:rPr>
      </w:pPr>
      <w:r w:rsidRPr="00C313C6">
        <w:rPr>
          <w:rFonts w:ascii="Arial" w:hAnsi="Arial" w:cs="Arial"/>
          <w:sz w:val="24"/>
        </w:rPr>
        <w:lastRenderedPageBreak/>
        <w:t>Les candidats et les lauréats acceptent expressément toutes les vérifications concernant leur identité.</w:t>
      </w:r>
    </w:p>
    <w:p w14:paraId="44075189" w14:textId="77777777" w:rsidR="00F75AF7" w:rsidRDefault="00F75AF7" w:rsidP="00F75AF7">
      <w:pPr>
        <w:spacing w:after="0" w:line="240" w:lineRule="auto"/>
        <w:rPr>
          <w:rFonts w:ascii="Arial" w:hAnsi="Arial" w:cs="Arial"/>
          <w:sz w:val="24"/>
        </w:rPr>
      </w:pPr>
    </w:p>
    <w:p w14:paraId="2A8DA5CF" w14:textId="77777777" w:rsidR="00813FB5" w:rsidRDefault="00813FB5" w:rsidP="00F75AF7">
      <w:pPr>
        <w:spacing w:after="0" w:line="240" w:lineRule="auto"/>
        <w:rPr>
          <w:rFonts w:ascii="Arial" w:hAnsi="Arial" w:cs="Arial"/>
          <w:sz w:val="24"/>
        </w:rPr>
      </w:pPr>
    </w:p>
    <w:p w14:paraId="67CFBC06" w14:textId="77777777" w:rsidR="00C313C6" w:rsidRPr="00F75AF7" w:rsidRDefault="00C313C6" w:rsidP="00F75AF7">
      <w:pPr>
        <w:spacing w:after="0" w:line="240" w:lineRule="auto"/>
        <w:rPr>
          <w:rFonts w:ascii="Arial" w:hAnsi="Arial" w:cs="Arial"/>
          <w:sz w:val="24"/>
        </w:rPr>
      </w:pPr>
    </w:p>
    <w:p w14:paraId="276D286B" w14:textId="77777777"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Droit applicable et règlement des litiges</w:t>
      </w:r>
    </w:p>
    <w:p w14:paraId="21B45C7A" w14:textId="77777777" w:rsidR="00F75AF7" w:rsidRDefault="00F75AF7" w:rsidP="00F75AF7">
      <w:pPr>
        <w:spacing w:after="0" w:line="240" w:lineRule="auto"/>
        <w:rPr>
          <w:rFonts w:ascii="Arial" w:hAnsi="Arial" w:cs="Arial"/>
          <w:sz w:val="24"/>
        </w:rPr>
      </w:pPr>
    </w:p>
    <w:p w14:paraId="1F4C725D" w14:textId="77777777" w:rsidR="00C313C6" w:rsidRPr="00C313C6" w:rsidRDefault="00C313C6" w:rsidP="00C313C6">
      <w:pPr>
        <w:spacing w:after="0" w:line="240" w:lineRule="auto"/>
        <w:jc w:val="both"/>
        <w:rPr>
          <w:rFonts w:ascii="Arial" w:hAnsi="Arial" w:cs="Arial"/>
          <w:sz w:val="24"/>
        </w:rPr>
      </w:pPr>
      <w:r>
        <w:rPr>
          <w:rFonts w:ascii="Arial" w:hAnsi="Arial" w:cs="Arial"/>
          <w:sz w:val="24"/>
        </w:rPr>
        <w:t>L</w:t>
      </w:r>
      <w:r w:rsidRPr="00C313C6">
        <w:rPr>
          <w:rFonts w:ascii="Arial" w:hAnsi="Arial" w:cs="Arial"/>
          <w:sz w:val="24"/>
        </w:rPr>
        <w:t xml:space="preserve">e présent règlement </w:t>
      </w:r>
      <w:r>
        <w:rPr>
          <w:rFonts w:ascii="Arial" w:hAnsi="Arial" w:cs="Arial"/>
          <w:sz w:val="24"/>
        </w:rPr>
        <w:t>est soumis</w:t>
      </w:r>
      <w:r w:rsidRPr="00C313C6">
        <w:rPr>
          <w:rFonts w:ascii="Arial" w:hAnsi="Arial" w:cs="Arial"/>
          <w:sz w:val="24"/>
        </w:rPr>
        <w:t xml:space="preserve"> au droit français et à la compétence des tribunaux françai</w:t>
      </w:r>
      <w:r w:rsidR="00334524">
        <w:rPr>
          <w:rFonts w:ascii="Arial" w:hAnsi="Arial" w:cs="Arial"/>
          <w:sz w:val="24"/>
        </w:rPr>
        <w:t>s, nonobstant toute diffusion des</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sur des sites Internet situés dans des États étrangers et nonobstant la nationalité des candidats.</w:t>
      </w:r>
    </w:p>
    <w:p w14:paraId="52CC1C8C" w14:textId="77777777" w:rsidR="00C313C6" w:rsidRPr="00C313C6" w:rsidRDefault="00C313C6" w:rsidP="00C313C6">
      <w:pPr>
        <w:spacing w:after="0" w:line="240" w:lineRule="auto"/>
        <w:jc w:val="both"/>
        <w:rPr>
          <w:rFonts w:ascii="Arial" w:hAnsi="Arial" w:cs="Arial"/>
          <w:sz w:val="24"/>
        </w:rPr>
      </w:pPr>
      <w:r w:rsidRPr="00C313C6">
        <w:rPr>
          <w:rFonts w:ascii="Arial" w:hAnsi="Arial" w:cs="Arial"/>
          <w:sz w:val="24"/>
        </w:rPr>
        <w:t>Toute contestation ou réclamation relative au</w:t>
      </w:r>
      <w:r w:rsidR="00334524">
        <w:rPr>
          <w:rFonts w:ascii="Arial" w:hAnsi="Arial" w:cs="Arial"/>
          <w:sz w:val="24"/>
        </w:rPr>
        <w:t xml:space="preserve">x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ne pourra être prise en considération au-delà d’un mois à compter de la fin du dépôt des candidatures.</w:t>
      </w:r>
    </w:p>
    <w:p w14:paraId="7B6FFAA0" w14:textId="77777777" w:rsidR="00C313C6" w:rsidRDefault="00C313C6" w:rsidP="00C313C6">
      <w:pPr>
        <w:spacing w:after="0" w:line="240" w:lineRule="auto"/>
        <w:jc w:val="both"/>
        <w:rPr>
          <w:rFonts w:ascii="Arial" w:hAnsi="Arial" w:cs="Arial"/>
          <w:sz w:val="24"/>
        </w:rPr>
      </w:pPr>
    </w:p>
    <w:p w14:paraId="11EECF2D" w14:textId="77777777" w:rsidR="00F75AF7" w:rsidRDefault="00C313C6" w:rsidP="00C313C6">
      <w:pPr>
        <w:spacing w:after="0" w:line="240" w:lineRule="auto"/>
        <w:jc w:val="both"/>
        <w:rPr>
          <w:rFonts w:ascii="Arial" w:hAnsi="Arial" w:cs="Arial"/>
          <w:sz w:val="24"/>
        </w:rPr>
      </w:pPr>
      <w:r w:rsidRPr="00C313C6">
        <w:rPr>
          <w:rFonts w:ascii="Arial" w:hAnsi="Arial" w:cs="Arial"/>
          <w:sz w:val="24"/>
        </w:rPr>
        <w:t>Toute question relative à l’application ou à l’interprétation du règlement ou toute question imprévue qui viendrait à se poser dans le cadre de</w:t>
      </w:r>
      <w:r w:rsidR="00334524">
        <w:rPr>
          <w:rFonts w:ascii="Arial" w:hAnsi="Arial" w:cs="Arial"/>
          <w:sz w:val="24"/>
        </w:rPr>
        <w:t>s</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sera tranchée, en fonction de la nature de la question, par </w:t>
      </w:r>
      <w:r>
        <w:rPr>
          <w:rFonts w:ascii="Arial" w:hAnsi="Arial" w:cs="Arial"/>
          <w:sz w:val="24"/>
        </w:rPr>
        <w:t>l’organisateur</w:t>
      </w:r>
      <w:r w:rsidRPr="00C313C6">
        <w:rPr>
          <w:rFonts w:ascii="Arial" w:hAnsi="Arial" w:cs="Arial"/>
          <w:sz w:val="24"/>
        </w:rPr>
        <w:t>.</w:t>
      </w:r>
    </w:p>
    <w:p w14:paraId="118EBF5A" w14:textId="77777777" w:rsidR="0005008C" w:rsidRDefault="0005008C" w:rsidP="00C313C6">
      <w:pPr>
        <w:spacing w:after="0" w:line="240" w:lineRule="auto"/>
        <w:jc w:val="both"/>
        <w:rPr>
          <w:rFonts w:ascii="Arial" w:hAnsi="Arial" w:cs="Arial"/>
          <w:sz w:val="24"/>
        </w:rPr>
      </w:pPr>
    </w:p>
    <w:p w14:paraId="2C4F968B" w14:textId="77777777" w:rsidR="0005008C" w:rsidRDefault="0005008C" w:rsidP="00C313C6">
      <w:pPr>
        <w:spacing w:after="0" w:line="240" w:lineRule="auto"/>
        <w:jc w:val="both"/>
        <w:rPr>
          <w:rFonts w:ascii="Arial" w:hAnsi="Arial" w:cs="Arial"/>
          <w:sz w:val="24"/>
        </w:rPr>
      </w:pPr>
    </w:p>
    <w:p w14:paraId="044F2AD7" w14:textId="77777777" w:rsidR="0005008C" w:rsidRDefault="0005008C" w:rsidP="00C313C6">
      <w:pPr>
        <w:spacing w:after="0" w:line="240" w:lineRule="auto"/>
        <w:jc w:val="both"/>
        <w:rPr>
          <w:rFonts w:ascii="Arial" w:hAnsi="Arial" w:cs="Arial"/>
          <w:sz w:val="24"/>
        </w:rPr>
      </w:pPr>
    </w:p>
    <w:p w14:paraId="6C2B3380" w14:textId="1FD164F6" w:rsidR="0005008C" w:rsidRPr="00F75AF7" w:rsidRDefault="0005008C" w:rsidP="0005008C">
      <w:pPr>
        <w:spacing w:after="0" w:line="240" w:lineRule="auto"/>
        <w:jc w:val="center"/>
        <w:rPr>
          <w:rFonts w:ascii="Arial" w:hAnsi="Arial" w:cs="Arial"/>
          <w:sz w:val="24"/>
        </w:rPr>
      </w:pPr>
    </w:p>
    <w:sectPr w:rsidR="0005008C" w:rsidRPr="00F7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A02"/>
    <w:multiLevelType w:val="hybridMultilevel"/>
    <w:tmpl w:val="B2EEF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94091"/>
    <w:multiLevelType w:val="hybridMultilevel"/>
    <w:tmpl w:val="68D299FA"/>
    <w:lvl w:ilvl="0" w:tplc="C232992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DA473B"/>
    <w:multiLevelType w:val="hybridMultilevel"/>
    <w:tmpl w:val="CF801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B47D44"/>
    <w:multiLevelType w:val="hybridMultilevel"/>
    <w:tmpl w:val="EA1A9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C15504"/>
    <w:multiLevelType w:val="hybridMultilevel"/>
    <w:tmpl w:val="767E4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1F445E"/>
    <w:multiLevelType w:val="multilevel"/>
    <w:tmpl w:val="48487C98"/>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2D0112"/>
    <w:multiLevelType w:val="hybridMultilevel"/>
    <w:tmpl w:val="9E6655B0"/>
    <w:lvl w:ilvl="0" w:tplc="C232992A">
      <w:start w:val="1"/>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79575ED3"/>
    <w:multiLevelType w:val="hybridMultilevel"/>
    <w:tmpl w:val="1B0E55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F7"/>
    <w:rsid w:val="00015452"/>
    <w:rsid w:val="0005008C"/>
    <w:rsid w:val="00056AA5"/>
    <w:rsid w:val="00064C1E"/>
    <w:rsid w:val="0008334E"/>
    <w:rsid w:val="000B5520"/>
    <w:rsid w:val="000E21F9"/>
    <w:rsid w:val="000E6929"/>
    <w:rsid w:val="000F05FE"/>
    <w:rsid w:val="001208BD"/>
    <w:rsid w:val="001A380D"/>
    <w:rsid w:val="001C0C15"/>
    <w:rsid w:val="001E3C1D"/>
    <w:rsid w:val="001E5FCA"/>
    <w:rsid w:val="002050F1"/>
    <w:rsid w:val="002322EF"/>
    <w:rsid w:val="00254C24"/>
    <w:rsid w:val="00274721"/>
    <w:rsid w:val="002D54C3"/>
    <w:rsid w:val="00310CAD"/>
    <w:rsid w:val="00334524"/>
    <w:rsid w:val="003468F3"/>
    <w:rsid w:val="0038689E"/>
    <w:rsid w:val="00433080"/>
    <w:rsid w:val="004A21D2"/>
    <w:rsid w:val="004A7B1D"/>
    <w:rsid w:val="004C59F6"/>
    <w:rsid w:val="00546DA0"/>
    <w:rsid w:val="00567787"/>
    <w:rsid w:val="00593A74"/>
    <w:rsid w:val="005A5ED4"/>
    <w:rsid w:val="005B316E"/>
    <w:rsid w:val="006966FC"/>
    <w:rsid w:val="00696EBF"/>
    <w:rsid w:val="006B50BD"/>
    <w:rsid w:val="006C0216"/>
    <w:rsid w:val="006D6F73"/>
    <w:rsid w:val="006E7C8D"/>
    <w:rsid w:val="007555D9"/>
    <w:rsid w:val="007B76EB"/>
    <w:rsid w:val="007D4D48"/>
    <w:rsid w:val="00813FB5"/>
    <w:rsid w:val="0082769B"/>
    <w:rsid w:val="0083484D"/>
    <w:rsid w:val="00881D75"/>
    <w:rsid w:val="008E26CD"/>
    <w:rsid w:val="008E40DC"/>
    <w:rsid w:val="009456BC"/>
    <w:rsid w:val="00971729"/>
    <w:rsid w:val="00A16749"/>
    <w:rsid w:val="00A352ED"/>
    <w:rsid w:val="00A42201"/>
    <w:rsid w:val="00A660B3"/>
    <w:rsid w:val="00A97875"/>
    <w:rsid w:val="00AB3365"/>
    <w:rsid w:val="00B26F69"/>
    <w:rsid w:val="00B75C2D"/>
    <w:rsid w:val="00B9159D"/>
    <w:rsid w:val="00BF0AC7"/>
    <w:rsid w:val="00C02AB1"/>
    <w:rsid w:val="00C16734"/>
    <w:rsid w:val="00C313C6"/>
    <w:rsid w:val="00CF6FC3"/>
    <w:rsid w:val="00D671AE"/>
    <w:rsid w:val="00DD6FCD"/>
    <w:rsid w:val="00E36C6D"/>
    <w:rsid w:val="00E52A15"/>
    <w:rsid w:val="00E61D79"/>
    <w:rsid w:val="00EC36AA"/>
    <w:rsid w:val="00EC7AB8"/>
    <w:rsid w:val="00EF7010"/>
    <w:rsid w:val="00F120A3"/>
    <w:rsid w:val="00F56D82"/>
    <w:rsid w:val="00F75AF7"/>
    <w:rsid w:val="00F945F4"/>
    <w:rsid w:val="00FA4279"/>
    <w:rsid w:val="00FE0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826"/>
  <w15:docId w15:val="{48E5871F-8DEC-4BA3-B464-CF858541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AF7"/>
    <w:pPr>
      <w:ind w:left="720"/>
      <w:contextualSpacing/>
    </w:pPr>
  </w:style>
  <w:style w:type="character" w:styleId="Lienhypertexte">
    <w:name w:val="Hyperlink"/>
    <w:basedOn w:val="Policepardfaut"/>
    <w:uiPriority w:val="99"/>
    <w:unhideWhenUsed/>
    <w:rsid w:val="0082769B"/>
    <w:rPr>
      <w:color w:val="0563C1" w:themeColor="hyperlink"/>
      <w:u w:val="single"/>
    </w:rPr>
  </w:style>
  <w:style w:type="paragraph" w:styleId="Textedebulles">
    <w:name w:val="Balloon Text"/>
    <w:basedOn w:val="Normal"/>
    <w:link w:val="TextedebullesCar"/>
    <w:uiPriority w:val="99"/>
    <w:semiHidden/>
    <w:unhideWhenUsed/>
    <w:rsid w:val="00050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08C"/>
    <w:rPr>
      <w:rFonts w:ascii="Tahoma" w:hAnsi="Tahoma" w:cs="Tahoma"/>
      <w:sz w:val="16"/>
      <w:szCs w:val="16"/>
    </w:rPr>
  </w:style>
  <w:style w:type="character" w:styleId="Marquedecommentaire">
    <w:name w:val="annotation reference"/>
    <w:basedOn w:val="Policepardfaut"/>
    <w:uiPriority w:val="99"/>
    <w:semiHidden/>
    <w:unhideWhenUsed/>
    <w:rsid w:val="006D6F73"/>
    <w:rPr>
      <w:sz w:val="16"/>
      <w:szCs w:val="16"/>
    </w:rPr>
  </w:style>
  <w:style w:type="paragraph" w:styleId="Commentaire">
    <w:name w:val="annotation text"/>
    <w:basedOn w:val="Normal"/>
    <w:link w:val="CommentaireCar"/>
    <w:uiPriority w:val="99"/>
    <w:semiHidden/>
    <w:unhideWhenUsed/>
    <w:rsid w:val="006D6F73"/>
    <w:pPr>
      <w:spacing w:line="240" w:lineRule="auto"/>
    </w:pPr>
    <w:rPr>
      <w:sz w:val="20"/>
      <w:szCs w:val="20"/>
    </w:rPr>
  </w:style>
  <w:style w:type="character" w:customStyle="1" w:styleId="CommentaireCar">
    <w:name w:val="Commentaire Car"/>
    <w:basedOn w:val="Policepardfaut"/>
    <w:link w:val="Commentaire"/>
    <w:uiPriority w:val="99"/>
    <w:semiHidden/>
    <w:rsid w:val="006D6F73"/>
    <w:rPr>
      <w:sz w:val="20"/>
      <w:szCs w:val="20"/>
    </w:rPr>
  </w:style>
  <w:style w:type="paragraph" w:styleId="Objetducommentaire">
    <w:name w:val="annotation subject"/>
    <w:basedOn w:val="Commentaire"/>
    <w:next w:val="Commentaire"/>
    <w:link w:val="ObjetducommentaireCar"/>
    <w:uiPriority w:val="99"/>
    <w:semiHidden/>
    <w:unhideWhenUsed/>
    <w:rsid w:val="006D6F73"/>
    <w:rPr>
      <w:b/>
      <w:bCs/>
    </w:rPr>
  </w:style>
  <w:style w:type="character" w:customStyle="1" w:styleId="ObjetducommentaireCar">
    <w:name w:val="Objet du commentaire Car"/>
    <w:basedOn w:val="CommentaireCar"/>
    <w:link w:val="Objetducommentaire"/>
    <w:uiPriority w:val="99"/>
    <w:semiHidden/>
    <w:rsid w:val="006D6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prix-ess.org" TargetMode="External"/><Relationship Id="rId3" Type="http://schemas.openxmlformats.org/officeDocument/2006/relationships/styles" Target="styles.xml"/><Relationship Id="rId7" Type="http://schemas.openxmlformats.org/officeDocument/2006/relationships/hyperlink" Target="http://www.lesprix-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prix-es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cnc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585D-4C36-4120-B119-56FC3F67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Communication CNCRES</cp:lastModifiedBy>
  <cp:revision>5</cp:revision>
  <cp:lastPrinted>2017-06-07T08:38:00Z</cp:lastPrinted>
  <dcterms:created xsi:type="dcterms:W3CDTF">2017-08-01T14:08:00Z</dcterms:created>
  <dcterms:modified xsi:type="dcterms:W3CDTF">2018-07-03T11:07:00Z</dcterms:modified>
</cp:coreProperties>
</file>